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25" w:rsidRPr="00824A94" w:rsidRDefault="00D774A2" w:rsidP="00771340">
      <w:pPr>
        <w:pStyle w:val="Heading1"/>
      </w:pPr>
      <w:bookmarkStart w:id="0" w:name="_GoBack"/>
      <w:r w:rsidRPr="00824A94">
        <w:t xml:space="preserve">What Now </w:t>
      </w:r>
      <w:r w:rsidR="00824A94" w:rsidRPr="00824A94">
        <w:t>: For Your Ophthalmologist</w:t>
      </w:r>
    </w:p>
    <w:bookmarkEnd w:id="0"/>
    <w:p w:rsidR="00D354E9" w:rsidRPr="00824A94" w:rsidRDefault="00D354E9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Dear Dr. _____________</w:t>
      </w:r>
    </w:p>
    <w:p w:rsidR="002E6394" w:rsidRPr="00824A94" w:rsidRDefault="002E6394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I suspect my child has Cortical Visual Impairment.</w:t>
      </w:r>
    </w:p>
    <w:p w:rsidR="0058304F" w:rsidRPr="00824A94" w:rsidRDefault="0058304F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 xml:space="preserve">“Cerebral/Cortical Visual Impairment (CVI) is a neurological visual disorder.  Vision loss or impairment due to brain injury or disease can occur at any point in the life-span….It is a condition that indicates the </w:t>
      </w:r>
      <w:r w:rsidRPr="00824A94">
        <w:rPr>
          <w:rFonts w:ascii="Arial" w:hAnsi="Arial" w:cs="Arial"/>
          <w:b/>
          <w:sz w:val="24"/>
          <w:szCs w:val="24"/>
        </w:rPr>
        <w:t>visual systems of the brain do not consistently interpret or understand what the eyes see.</w:t>
      </w:r>
      <w:r w:rsidRPr="00824A94">
        <w:rPr>
          <w:rFonts w:ascii="Arial" w:hAnsi="Arial" w:cs="Arial"/>
          <w:sz w:val="24"/>
          <w:szCs w:val="24"/>
        </w:rPr>
        <w:t xml:space="preserve">  The degree of neurological damage and CVI depends upon the time of onset, as well as the location and intensity of the damage.”  </w:t>
      </w:r>
      <w:r w:rsidR="00D354E9" w:rsidRPr="00824A94">
        <w:rPr>
          <w:rFonts w:ascii="Arial" w:hAnsi="Arial" w:cs="Arial"/>
          <w:i/>
          <w:sz w:val="24"/>
          <w:szCs w:val="24"/>
        </w:rPr>
        <w:t>http://</w:t>
      </w:r>
      <w:r w:rsidRPr="00824A94">
        <w:rPr>
          <w:rFonts w:ascii="Arial" w:hAnsi="Arial" w:cs="Arial"/>
          <w:i/>
          <w:sz w:val="24"/>
          <w:szCs w:val="24"/>
        </w:rPr>
        <w:t>Tech.aph.org</w:t>
      </w:r>
      <w:r w:rsidR="006D74FE" w:rsidRPr="00824A94">
        <w:rPr>
          <w:rFonts w:ascii="Arial" w:hAnsi="Arial" w:cs="Arial"/>
          <w:i/>
          <w:sz w:val="24"/>
          <w:szCs w:val="24"/>
        </w:rPr>
        <w:t>/cvi</w:t>
      </w:r>
      <w:r w:rsidRPr="00824A94">
        <w:rPr>
          <w:rFonts w:ascii="Arial" w:hAnsi="Arial" w:cs="Arial"/>
          <w:sz w:val="24"/>
          <w:szCs w:val="24"/>
        </w:rPr>
        <w:t xml:space="preserve">  </w:t>
      </w:r>
    </w:p>
    <w:p w:rsidR="0058304F" w:rsidRPr="00824A94" w:rsidRDefault="002E6394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I suspect that _______ has CVI because she has a history of ____</w:t>
      </w:r>
      <w:r w:rsidR="00824A94">
        <w:rPr>
          <w:rFonts w:ascii="Arial" w:hAnsi="Arial" w:cs="Arial"/>
          <w:sz w:val="24"/>
          <w:szCs w:val="24"/>
        </w:rPr>
        <w:t>*</w:t>
      </w:r>
      <w:r w:rsidRPr="00824A94">
        <w:rPr>
          <w:rFonts w:ascii="Arial" w:hAnsi="Arial" w:cs="Arial"/>
          <w:sz w:val="24"/>
          <w:szCs w:val="24"/>
        </w:rPr>
        <w:t xml:space="preserve">____ or a diagnosis of __________________. </w:t>
      </w:r>
    </w:p>
    <w:p w:rsidR="00D774A2" w:rsidRPr="00824A94" w:rsidRDefault="00824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8304F" w:rsidRPr="00824A94">
        <w:rPr>
          <w:rFonts w:ascii="Arial" w:hAnsi="Arial" w:cs="Arial"/>
          <w:sz w:val="24"/>
          <w:szCs w:val="24"/>
        </w:rPr>
        <w:t xml:space="preserve">(Prematurity, </w:t>
      </w:r>
      <w:r w:rsidR="002E6394" w:rsidRPr="00824A94">
        <w:rPr>
          <w:rFonts w:ascii="Arial" w:hAnsi="Arial" w:cs="Arial"/>
          <w:sz w:val="24"/>
          <w:szCs w:val="24"/>
        </w:rPr>
        <w:t xml:space="preserve">Neurological insult, </w:t>
      </w:r>
      <w:proofErr w:type="spellStart"/>
      <w:r w:rsidR="002E6394" w:rsidRPr="00824A94">
        <w:rPr>
          <w:rFonts w:ascii="Arial" w:hAnsi="Arial" w:cs="Arial"/>
          <w:sz w:val="24"/>
          <w:szCs w:val="24"/>
        </w:rPr>
        <w:t>Pachygyria</w:t>
      </w:r>
      <w:proofErr w:type="spellEnd"/>
      <w:r w:rsidR="0058304F" w:rsidRPr="00824A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304F" w:rsidRPr="00824A94">
        <w:rPr>
          <w:rFonts w:ascii="Arial" w:hAnsi="Arial" w:cs="Arial"/>
          <w:sz w:val="24"/>
          <w:szCs w:val="24"/>
        </w:rPr>
        <w:t>Lissencephaly</w:t>
      </w:r>
      <w:proofErr w:type="spellEnd"/>
      <w:r w:rsidR="0058304F" w:rsidRPr="00824A94">
        <w:rPr>
          <w:rFonts w:ascii="Arial" w:hAnsi="Arial" w:cs="Arial"/>
          <w:sz w:val="24"/>
          <w:szCs w:val="24"/>
        </w:rPr>
        <w:t>, Cerebral Palsy, Prenatal Strok</w:t>
      </w:r>
      <w:r w:rsidR="00D354E9" w:rsidRPr="00824A94">
        <w:rPr>
          <w:rFonts w:ascii="Arial" w:hAnsi="Arial" w:cs="Arial"/>
          <w:sz w:val="24"/>
          <w:szCs w:val="24"/>
        </w:rPr>
        <w:t xml:space="preserve">e, Hypoxia, </w:t>
      </w:r>
      <w:proofErr w:type="spellStart"/>
      <w:r w:rsidR="00D354E9" w:rsidRPr="00824A94">
        <w:rPr>
          <w:rFonts w:ascii="Arial" w:hAnsi="Arial" w:cs="Arial"/>
          <w:sz w:val="24"/>
          <w:szCs w:val="24"/>
        </w:rPr>
        <w:t>Ischaemia</w:t>
      </w:r>
      <w:proofErr w:type="spellEnd"/>
      <w:r w:rsidR="00D354E9" w:rsidRPr="00824A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54E9" w:rsidRPr="00824A94">
        <w:rPr>
          <w:rFonts w:ascii="Arial" w:hAnsi="Arial" w:cs="Arial"/>
          <w:sz w:val="24"/>
          <w:szCs w:val="24"/>
        </w:rPr>
        <w:t>Ashphyxia</w:t>
      </w:r>
      <w:proofErr w:type="spellEnd"/>
      <w:r w:rsidR="00D354E9" w:rsidRPr="00824A94">
        <w:rPr>
          <w:rFonts w:ascii="Arial" w:hAnsi="Arial" w:cs="Arial"/>
          <w:sz w:val="24"/>
          <w:szCs w:val="24"/>
        </w:rPr>
        <w:t xml:space="preserve">, Intraventricular Hemorrhage, Developmental Brain </w:t>
      </w:r>
      <w:proofErr w:type="spellStart"/>
      <w:r w:rsidR="00D354E9" w:rsidRPr="00824A94">
        <w:rPr>
          <w:rFonts w:ascii="Arial" w:hAnsi="Arial" w:cs="Arial"/>
          <w:sz w:val="24"/>
          <w:szCs w:val="24"/>
        </w:rPr>
        <w:t>Anamolies</w:t>
      </w:r>
      <w:proofErr w:type="spellEnd"/>
      <w:r w:rsidR="00D354E9" w:rsidRPr="00824A94">
        <w:rPr>
          <w:rFonts w:ascii="Arial" w:hAnsi="Arial" w:cs="Arial"/>
          <w:sz w:val="24"/>
          <w:szCs w:val="24"/>
        </w:rPr>
        <w:t>, Hydrocephalus, Encephalitis, Meningitis, or Head Injury</w:t>
      </w:r>
      <w:r w:rsidR="002E6394" w:rsidRPr="00824A94">
        <w:rPr>
          <w:rFonts w:ascii="Arial" w:hAnsi="Arial" w:cs="Arial"/>
          <w:sz w:val="24"/>
          <w:szCs w:val="24"/>
        </w:rPr>
        <w:t xml:space="preserve"> </w:t>
      </w:r>
      <w:r w:rsidR="006D74FE" w:rsidRPr="00824A94">
        <w:rPr>
          <w:rFonts w:ascii="Arial" w:hAnsi="Arial" w:cs="Arial"/>
          <w:sz w:val="24"/>
          <w:szCs w:val="24"/>
        </w:rPr>
        <w:t>)</w:t>
      </w:r>
    </w:p>
    <w:p w:rsidR="0058304F" w:rsidRPr="00824A94" w:rsidRDefault="00D774A2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AND</w:t>
      </w:r>
      <w:r w:rsidR="0058304F" w:rsidRPr="00824A94">
        <w:rPr>
          <w:rFonts w:ascii="Arial" w:hAnsi="Arial" w:cs="Arial"/>
          <w:sz w:val="24"/>
          <w:szCs w:val="24"/>
        </w:rPr>
        <w:t xml:space="preserve"> </w:t>
      </w:r>
    </w:p>
    <w:p w:rsidR="0058304F" w:rsidRPr="00824A94" w:rsidRDefault="0058304F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 xml:space="preserve">She received a normal (or almost normal) eye exam that does not explain her visual </w:t>
      </w:r>
      <w:r w:rsidR="00D354E9" w:rsidRPr="00824A94">
        <w:rPr>
          <w:rFonts w:ascii="Arial" w:hAnsi="Arial" w:cs="Arial"/>
          <w:sz w:val="24"/>
          <w:szCs w:val="24"/>
        </w:rPr>
        <w:t>behavior.  CVI may exist with</w:t>
      </w:r>
      <w:r w:rsidR="00966AF7" w:rsidRPr="00824A94">
        <w:rPr>
          <w:rFonts w:ascii="Arial" w:hAnsi="Arial" w:cs="Arial"/>
          <w:sz w:val="24"/>
          <w:szCs w:val="24"/>
        </w:rPr>
        <w:t xml:space="preserve"> an ocular impairment as well. </w:t>
      </w:r>
    </w:p>
    <w:p w:rsidR="002E6394" w:rsidRPr="00824A94" w:rsidRDefault="006D74FE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I suspect that _____________ has CVI because s</w:t>
      </w:r>
      <w:r w:rsidR="002E6394" w:rsidRPr="00824A94">
        <w:rPr>
          <w:rFonts w:ascii="Arial" w:hAnsi="Arial" w:cs="Arial"/>
          <w:sz w:val="24"/>
          <w:szCs w:val="24"/>
        </w:rPr>
        <w:t>he exhibits</w:t>
      </w:r>
      <w:r w:rsidRPr="00824A94">
        <w:rPr>
          <w:rFonts w:ascii="Arial" w:hAnsi="Arial" w:cs="Arial"/>
          <w:sz w:val="24"/>
          <w:szCs w:val="24"/>
        </w:rPr>
        <w:t xml:space="preserve"> the following</w:t>
      </w:r>
      <w:r w:rsidR="002E6394" w:rsidRPr="00824A94">
        <w:rPr>
          <w:rFonts w:ascii="Arial" w:hAnsi="Arial" w:cs="Arial"/>
          <w:sz w:val="24"/>
          <w:szCs w:val="24"/>
        </w:rPr>
        <w:t xml:space="preserve"> common behaviors of infants and toddlers with CVI: </w:t>
      </w:r>
    </w:p>
    <w:p w:rsidR="002E6394" w:rsidRPr="00824A94" w:rsidRDefault="002E6394" w:rsidP="002E63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 xml:space="preserve">Light gazing (staring without blinking into a bright light source, open window, or at the bright sky)  </w:t>
      </w:r>
    </w:p>
    <w:p w:rsidR="002E6394" w:rsidRPr="00824A94" w:rsidRDefault="00D354E9" w:rsidP="00D774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Absent or atypical visual reflexive responses (fails to blink when touched on the nose, or when an object is moved quickly to her face)</w:t>
      </w:r>
    </w:p>
    <w:p w:rsidR="002E6394" w:rsidRPr="00824A94" w:rsidRDefault="00D354E9" w:rsidP="002E63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 xml:space="preserve">Uses her peripheral vision more effectively than central vision (doesn’t look us in the eye) </w:t>
      </w:r>
    </w:p>
    <w:p w:rsidR="00D354E9" w:rsidRPr="00824A94" w:rsidRDefault="00D354E9" w:rsidP="002E63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 xml:space="preserve">Visual latency (visual responses are slow, often delayed) </w:t>
      </w:r>
    </w:p>
    <w:p w:rsidR="00D354E9" w:rsidRDefault="00D354E9" w:rsidP="002E63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 xml:space="preserve">Look and touch behaviors are separate (she looks, turns head away from item, then reaches for the object…and this may take some time) </w:t>
      </w:r>
    </w:p>
    <w:p w:rsidR="00824A94" w:rsidRPr="00824A94" w:rsidRDefault="00824A94" w:rsidP="002E63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</w:p>
    <w:p w:rsidR="00D354E9" w:rsidRPr="00824A94" w:rsidRDefault="00824A94" w:rsidP="00D354E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66AF7" w:rsidRPr="00824A94">
        <w:rPr>
          <w:rFonts w:ascii="Arial" w:hAnsi="Arial" w:cs="Arial"/>
          <w:sz w:val="24"/>
          <w:szCs w:val="24"/>
        </w:rPr>
        <w:t>(</w:t>
      </w:r>
      <w:r w:rsidR="00D354E9" w:rsidRPr="00824A94">
        <w:rPr>
          <w:rFonts w:ascii="Arial" w:hAnsi="Arial" w:cs="Arial"/>
          <w:sz w:val="24"/>
          <w:szCs w:val="24"/>
        </w:rPr>
        <w:t>More behaviors can be found at the CVI page of the American Printin</w:t>
      </w:r>
      <w:r w:rsidR="006D74FE" w:rsidRPr="00824A94">
        <w:rPr>
          <w:rFonts w:ascii="Arial" w:hAnsi="Arial" w:cs="Arial"/>
          <w:sz w:val="24"/>
          <w:szCs w:val="24"/>
        </w:rPr>
        <w:t xml:space="preserve">g House for the Blind website.  </w:t>
      </w:r>
      <w:hyperlink r:id="rId6" w:history="1">
        <w:r w:rsidR="00966AF7" w:rsidRPr="00824A94">
          <w:rPr>
            <w:rStyle w:val="Hyperlink"/>
            <w:rFonts w:ascii="Arial" w:hAnsi="Arial" w:cs="Arial"/>
            <w:sz w:val="24"/>
            <w:szCs w:val="24"/>
          </w:rPr>
          <w:t>http://tech.aph.org/cvi/?page_id=1175</w:t>
        </w:r>
      </w:hyperlink>
      <w:r w:rsidR="00966AF7" w:rsidRPr="00824A94">
        <w:rPr>
          <w:rFonts w:ascii="Arial" w:hAnsi="Arial" w:cs="Arial"/>
          <w:i/>
          <w:sz w:val="24"/>
          <w:szCs w:val="24"/>
        </w:rPr>
        <w:t>)</w:t>
      </w:r>
    </w:p>
    <w:p w:rsidR="001709BB" w:rsidRPr="00824A94" w:rsidRDefault="00966AF7" w:rsidP="001709BB">
      <w:pPr>
        <w:rPr>
          <w:rFonts w:ascii="Arial" w:hAnsi="Arial" w:cs="Arial"/>
          <w:b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 xml:space="preserve">It is important for ___________ to receive a diagnosis of CVI, if appropriate, so that we can begin early intervention services accommodated to her CVI.  </w:t>
      </w:r>
    </w:p>
    <w:p w:rsidR="00966AF7" w:rsidRPr="00824A94" w:rsidRDefault="001709BB" w:rsidP="00D354E9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b/>
          <w:sz w:val="24"/>
          <w:szCs w:val="24"/>
        </w:rPr>
        <w:t>The treatment for CVI is specialized early intervention</w:t>
      </w:r>
      <w:r w:rsidRPr="00824A94">
        <w:rPr>
          <w:rFonts w:ascii="Arial" w:hAnsi="Arial" w:cs="Arial"/>
          <w:sz w:val="24"/>
          <w:szCs w:val="24"/>
        </w:rPr>
        <w:t xml:space="preserve"> for her unique learning needs.</w:t>
      </w:r>
    </w:p>
    <w:p w:rsidR="00966AF7" w:rsidRPr="00824A94" w:rsidRDefault="00966AF7" w:rsidP="00D354E9">
      <w:pPr>
        <w:rPr>
          <w:rFonts w:ascii="Arial" w:hAnsi="Arial" w:cs="Arial"/>
          <w:b/>
          <w:sz w:val="24"/>
          <w:szCs w:val="24"/>
        </w:rPr>
      </w:pPr>
      <w:r w:rsidRPr="00824A94">
        <w:rPr>
          <w:rFonts w:ascii="Arial" w:hAnsi="Arial" w:cs="Arial"/>
          <w:b/>
          <w:sz w:val="24"/>
          <w:szCs w:val="24"/>
        </w:rPr>
        <w:lastRenderedPageBreak/>
        <w:t>CVI can improve</w:t>
      </w:r>
      <w:r w:rsidRPr="00824A94">
        <w:rPr>
          <w:rFonts w:ascii="Arial" w:hAnsi="Arial" w:cs="Arial"/>
          <w:sz w:val="24"/>
          <w:szCs w:val="24"/>
        </w:rPr>
        <w:t xml:space="preserve"> with specialized early intervention services provided by a Teacher of the Visually Impaired, or a Developmental Therapist with </w:t>
      </w:r>
      <w:r w:rsidRPr="00824A94">
        <w:rPr>
          <w:rFonts w:ascii="Arial" w:hAnsi="Arial" w:cs="Arial"/>
          <w:b/>
          <w:sz w:val="24"/>
          <w:szCs w:val="24"/>
        </w:rPr>
        <w:t xml:space="preserve">an endorsement in working with children with CVI. </w:t>
      </w:r>
    </w:p>
    <w:p w:rsidR="001709BB" w:rsidRPr="00824A94" w:rsidRDefault="006D74FE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b/>
          <w:sz w:val="24"/>
          <w:szCs w:val="24"/>
        </w:rPr>
        <w:t>Without CVI accommodations</w:t>
      </w:r>
      <w:r w:rsidRPr="00824A94">
        <w:rPr>
          <w:rFonts w:ascii="Arial" w:hAnsi="Arial" w:cs="Arial"/>
          <w:sz w:val="24"/>
          <w:szCs w:val="24"/>
        </w:rPr>
        <w:t xml:space="preserve"> in every category of her early in</w:t>
      </w:r>
      <w:r w:rsidR="00D774A2" w:rsidRPr="00824A94">
        <w:rPr>
          <w:rFonts w:ascii="Arial" w:hAnsi="Arial" w:cs="Arial"/>
          <w:sz w:val="24"/>
          <w:szCs w:val="24"/>
        </w:rPr>
        <w:t>tervention plan,</w:t>
      </w:r>
      <w:r w:rsidR="00D774A2" w:rsidRPr="00824A94">
        <w:rPr>
          <w:rFonts w:ascii="Arial" w:hAnsi="Arial" w:cs="Arial"/>
          <w:b/>
          <w:sz w:val="24"/>
          <w:szCs w:val="24"/>
        </w:rPr>
        <w:t xml:space="preserve"> ___________</w:t>
      </w:r>
      <w:r w:rsidRPr="00824A94">
        <w:rPr>
          <w:rFonts w:ascii="Arial" w:hAnsi="Arial" w:cs="Arial"/>
          <w:b/>
          <w:sz w:val="24"/>
          <w:szCs w:val="24"/>
        </w:rPr>
        <w:t xml:space="preserve"> will not have access</w:t>
      </w:r>
      <w:r w:rsidRPr="00824A94">
        <w:rPr>
          <w:rFonts w:ascii="Arial" w:hAnsi="Arial" w:cs="Arial"/>
          <w:sz w:val="24"/>
          <w:szCs w:val="24"/>
        </w:rPr>
        <w:t xml:space="preserve"> </w:t>
      </w:r>
      <w:r w:rsidR="00966AF7" w:rsidRPr="00824A94">
        <w:rPr>
          <w:rFonts w:ascii="Arial" w:hAnsi="Arial" w:cs="Arial"/>
          <w:sz w:val="24"/>
          <w:szCs w:val="24"/>
        </w:rPr>
        <w:t>to the therapies in her IFSP</w:t>
      </w:r>
      <w:r w:rsidR="001709BB" w:rsidRPr="00824A94">
        <w:rPr>
          <w:rFonts w:ascii="Arial" w:hAnsi="Arial" w:cs="Arial"/>
          <w:sz w:val="24"/>
          <w:szCs w:val="24"/>
        </w:rPr>
        <w:t xml:space="preserve">.  Also, it is important for us, her family, to better understand how __________’s vision loss is affecting her development and how we can help her vision improve.  </w:t>
      </w:r>
      <w:r w:rsidR="001709BB" w:rsidRPr="00824A94">
        <w:rPr>
          <w:rFonts w:ascii="Arial" w:hAnsi="Arial" w:cs="Arial"/>
          <w:b/>
          <w:sz w:val="24"/>
          <w:szCs w:val="24"/>
        </w:rPr>
        <w:t>Her vision can improve.</w:t>
      </w:r>
      <w:r w:rsidR="00D774A2" w:rsidRPr="00824A94">
        <w:rPr>
          <w:rFonts w:ascii="Arial" w:hAnsi="Arial" w:cs="Arial"/>
          <w:sz w:val="24"/>
          <w:szCs w:val="24"/>
        </w:rPr>
        <w:t xml:space="preserve">  We</w:t>
      </w:r>
      <w:r w:rsidR="00966AF7" w:rsidRPr="00824A94">
        <w:rPr>
          <w:rFonts w:ascii="Arial" w:hAnsi="Arial" w:cs="Arial"/>
          <w:sz w:val="24"/>
          <w:szCs w:val="24"/>
        </w:rPr>
        <w:t xml:space="preserve"> will not achieve the full benefit of her IFSP</w:t>
      </w:r>
      <w:r w:rsidR="001709BB" w:rsidRPr="00824A94">
        <w:rPr>
          <w:rFonts w:ascii="Arial" w:hAnsi="Arial" w:cs="Arial"/>
          <w:sz w:val="24"/>
          <w:szCs w:val="24"/>
        </w:rPr>
        <w:t xml:space="preserve"> without addressing her diagnosis of CVI</w:t>
      </w:r>
      <w:r w:rsidR="00966AF7" w:rsidRPr="00824A94">
        <w:rPr>
          <w:rFonts w:ascii="Arial" w:hAnsi="Arial" w:cs="Arial"/>
          <w:sz w:val="24"/>
          <w:szCs w:val="24"/>
        </w:rPr>
        <w:t>.</w:t>
      </w:r>
    </w:p>
    <w:p w:rsidR="00C23834" w:rsidRPr="00824A94" w:rsidRDefault="001709BB">
      <w:pPr>
        <w:rPr>
          <w:rFonts w:ascii="Arial" w:hAnsi="Arial" w:cs="Arial"/>
          <w:i/>
          <w:color w:val="FF0000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If you suspect CVI, please tell me and give us a diagnosis we can take to our Early Intervention team</w:t>
      </w:r>
      <w:r w:rsidRPr="00824A94">
        <w:rPr>
          <w:rFonts w:ascii="Arial" w:hAnsi="Arial" w:cs="Arial"/>
          <w:color w:val="FF0000"/>
          <w:sz w:val="24"/>
          <w:szCs w:val="24"/>
        </w:rPr>
        <w:t xml:space="preserve">.  </w:t>
      </w:r>
      <w:r w:rsidR="008B1CD8" w:rsidRPr="00824A94">
        <w:rPr>
          <w:rFonts w:ascii="Arial" w:hAnsi="Arial" w:cs="Arial"/>
          <w:b/>
          <w:sz w:val="24"/>
          <w:szCs w:val="24"/>
        </w:rPr>
        <w:t>This is not the time to “wait and see.”</w:t>
      </w:r>
      <w:r w:rsidR="008B1CD8" w:rsidRPr="00824A94">
        <w:rPr>
          <w:rFonts w:ascii="Arial" w:hAnsi="Arial" w:cs="Arial"/>
          <w:sz w:val="24"/>
          <w:szCs w:val="24"/>
        </w:rPr>
        <w:t xml:space="preserve">  </w:t>
      </w:r>
      <w:r w:rsidR="00824A94" w:rsidRPr="00824A94">
        <w:rPr>
          <w:rFonts w:ascii="Arial" w:hAnsi="Arial" w:cs="Arial"/>
          <w:sz w:val="24"/>
          <w:szCs w:val="24"/>
        </w:rPr>
        <w:t>There are assessment and intervention strategies for CVI that must be a part of the educational program.</w:t>
      </w:r>
    </w:p>
    <w:p w:rsidR="006D74FE" w:rsidRPr="00824A94" w:rsidRDefault="00D774A2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A diagnosis of CVI with a prescription for CVI accommodations</w:t>
      </w:r>
      <w:r w:rsidR="001709BB" w:rsidRPr="00824A94">
        <w:rPr>
          <w:rFonts w:ascii="Arial" w:hAnsi="Arial" w:cs="Arial"/>
          <w:sz w:val="24"/>
          <w:szCs w:val="24"/>
        </w:rPr>
        <w:t xml:space="preserve"> would</w:t>
      </w:r>
      <w:r w:rsidRPr="00824A94">
        <w:rPr>
          <w:rFonts w:ascii="Arial" w:hAnsi="Arial" w:cs="Arial"/>
          <w:sz w:val="24"/>
          <w:szCs w:val="24"/>
        </w:rPr>
        <w:t xml:space="preserve"> help us attain the services _____________</w:t>
      </w:r>
      <w:r w:rsidR="001709BB" w:rsidRPr="00824A94">
        <w:rPr>
          <w:rFonts w:ascii="Arial" w:hAnsi="Arial" w:cs="Arial"/>
          <w:sz w:val="24"/>
          <w:szCs w:val="24"/>
        </w:rPr>
        <w:t xml:space="preserve"> needs to get the best possible start.  </w:t>
      </w:r>
    </w:p>
    <w:p w:rsidR="001709BB" w:rsidRPr="00824A94" w:rsidRDefault="001709BB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Thank you very much for your consideration and for your dedication to my child.</w:t>
      </w:r>
    </w:p>
    <w:p w:rsidR="001709BB" w:rsidRPr="00824A94" w:rsidRDefault="001709BB">
      <w:pPr>
        <w:rPr>
          <w:rFonts w:ascii="Arial" w:hAnsi="Arial" w:cs="Arial"/>
          <w:sz w:val="24"/>
          <w:szCs w:val="24"/>
        </w:rPr>
      </w:pPr>
    </w:p>
    <w:p w:rsidR="001709BB" w:rsidRPr="00824A94" w:rsidRDefault="001709BB">
      <w:pPr>
        <w:rPr>
          <w:rFonts w:ascii="Arial" w:hAnsi="Arial" w:cs="Arial"/>
          <w:sz w:val="24"/>
          <w:szCs w:val="24"/>
        </w:rPr>
      </w:pPr>
      <w:r w:rsidRPr="00824A94">
        <w:rPr>
          <w:rFonts w:ascii="Arial" w:hAnsi="Arial" w:cs="Arial"/>
          <w:sz w:val="24"/>
          <w:szCs w:val="24"/>
        </w:rPr>
        <w:t>With gratitude,</w:t>
      </w:r>
    </w:p>
    <w:p w:rsidR="001709BB" w:rsidRPr="00824A94" w:rsidRDefault="001709BB">
      <w:pPr>
        <w:rPr>
          <w:rFonts w:ascii="Arial" w:hAnsi="Arial" w:cs="Arial"/>
          <w:sz w:val="24"/>
          <w:szCs w:val="24"/>
        </w:rPr>
      </w:pPr>
    </w:p>
    <w:p w:rsidR="006D74FE" w:rsidRPr="00824A94" w:rsidRDefault="006D74FE">
      <w:pPr>
        <w:rPr>
          <w:rFonts w:ascii="Arial" w:hAnsi="Arial" w:cs="Arial"/>
          <w:sz w:val="24"/>
          <w:szCs w:val="24"/>
        </w:rPr>
      </w:pPr>
    </w:p>
    <w:p w:rsidR="006D74FE" w:rsidRPr="00824A94" w:rsidRDefault="006D74FE">
      <w:pPr>
        <w:rPr>
          <w:rFonts w:ascii="Arial" w:hAnsi="Arial" w:cs="Arial"/>
          <w:sz w:val="24"/>
          <w:szCs w:val="24"/>
        </w:rPr>
      </w:pPr>
    </w:p>
    <w:p w:rsidR="006D74FE" w:rsidRPr="00824A94" w:rsidRDefault="006D74FE">
      <w:pPr>
        <w:rPr>
          <w:rFonts w:ascii="Arial" w:hAnsi="Arial" w:cs="Arial"/>
          <w:sz w:val="24"/>
          <w:szCs w:val="24"/>
        </w:rPr>
      </w:pPr>
    </w:p>
    <w:p w:rsidR="006D74FE" w:rsidRPr="00824A94" w:rsidRDefault="006D74FE">
      <w:pPr>
        <w:rPr>
          <w:rFonts w:ascii="Arial" w:hAnsi="Arial" w:cs="Arial"/>
          <w:sz w:val="24"/>
          <w:szCs w:val="24"/>
        </w:rPr>
      </w:pPr>
    </w:p>
    <w:p w:rsidR="006D74FE" w:rsidRPr="00824A94" w:rsidRDefault="006D74FE">
      <w:pPr>
        <w:rPr>
          <w:rFonts w:ascii="Arial" w:hAnsi="Arial" w:cs="Arial"/>
          <w:sz w:val="24"/>
          <w:szCs w:val="24"/>
        </w:rPr>
      </w:pPr>
    </w:p>
    <w:p w:rsidR="006D74FE" w:rsidRPr="00824A94" w:rsidRDefault="006D74FE">
      <w:pPr>
        <w:rPr>
          <w:rFonts w:ascii="Arial" w:hAnsi="Arial" w:cs="Arial"/>
          <w:sz w:val="24"/>
          <w:szCs w:val="24"/>
        </w:rPr>
      </w:pPr>
    </w:p>
    <w:p w:rsidR="006D74FE" w:rsidRPr="00824A94" w:rsidRDefault="006D74FE">
      <w:pPr>
        <w:rPr>
          <w:rFonts w:ascii="Arial" w:hAnsi="Arial" w:cs="Arial"/>
          <w:sz w:val="24"/>
          <w:szCs w:val="24"/>
        </w:rPr>
      </w:pPr>
    </w:p>
    <w:p w:rsidR="002E6394" w:rsidRPr="00824A94" w:rsidRDefault="002E6394">
      <w:pPr>
        <w:rPr>
          <w:rFonts w:ascii="Arial" w:hAnsi="Arial" w:cs="Arial"/>
          <w:sz w:val="24"/>
          <w:szCs w:val="24"/>
        </w:rPr>
      </w:pPr>
    </w:p>
    <w:p w:rsidR="002E6394" w:rsidRPr="00824A94" w:rsidRDefault="002E6394">
      <w:pPr>
        <w:rPr>
          <w:rFonts w:ascii="Arial" w:hAnsi="Arial" w:cs="Arial"/>
          <w:sz w:val="24"/>
          <w:szCs w:val="24"/>
        </w:rPr>
      </w:pPr>
    </w:p>
    <w:sectPr w:rsidR="002E6394" w:rsidRPr="0082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99A"/>
    <w:multiLevelType w:val="hybridMultilevel"/>
    <w:tmpl w:val="224A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94"/>
    <w:rsid w:val="000C6F42"/>
    <w:rsid w:val="001709BB"/>
    <w:rsid w:val="002E6394"/>
    <w:rsid w:val="0058304F"/>
    <w:rsid w:val="00672828"/>
    <w:rsid w:val="006D74FE"/>
    <w:rsid w:val="006F0676"/>
    <w:rsid w:val="00771340"/>
    <w:rsid w:val="00824A94"/>
    <w:rsid w:val="008B1CD8"/>
    <w:rsid w:val="00930A70"/>
    <w:rsid w:val="00966AF7"/>
    <w:rsid w:val="009F1CD0"/>
    <w:rsid w:val="00C23834"/>
    <w:rsid w:val="00CC26D2"/>
    <w:rsid w:val="00D354E9"/>
    <w:rsid w:val="00D774A2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AF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66AF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72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2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13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AF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66AF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72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2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13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.aph.org/cvi/?page_id=1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Davis</dc:creator>
  <cp:lastModifiedBy>Robin Sitten</cp:lastModifiedBy>
  <cp:revision>3</cp:revision>
  <dcterms:created xsi:type="dcterms:W3CDTF">2017-03-23T14:01:00Z</dcterms:created>
  <dcterms:modified xsi:type="dcterms:W3CDTF">2017-03-23T14:04:00Z</dcterms:modified>
</cp:coreProperties>
</file>