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85D6E" w14:textId="77777777" w:rsidR="00626A45" w:rsidRPr="00857A40" w:rsidRDefault="00626A45">
      <w:pPr>
        <w:pStyle w:val="PlainText"/>
        <w:jc w:val="center"/>
        <w:rPr>
          <w:rFonts w:ascii="Times New Roman" w:hAnsi="Times New Roman"/>
          <w:b/>
          <w:sz w:val="28"/>
        </w:rPr>
      </w:pPr>
      <w:bookmarkStart w:id="0" w:name="_GoBack"/>
      <w:bookmarkEnd w:id="0"/>
      <w:r w:rsidRPr="00857A40">
        <w:rPr>
          <w:rFonts w:ascii="Times New Roman" w:hAnsi="Times New Roman"/>
          <w:b/>
          <w:sz w:val="28"/>
        </w:rPr>
        <w:t xml:space="preserve">Fitchburg State </w:t>
      </w:r>
      <w:r w:rsidR="0020304F" w:rsidRPr="00857A40">
        <w:rPr>
          <w:rFonts w:ascii="Times New Roman" w:hAnsi="Times New Roman"/>
          <w:b/>
          <w:sz w:val="28"/>
        </w:rPr>
        <w:t>University</w:t>
      </w:r>
    </w:p>
    <w:p w14:paraId="41A51E47" w14:textId="77777777" w:rsidR="00626A45" w:rsidRPr="00857A40" w:rsidRDefault="00810278">
      <w:pPr>
        <w:pStyle w:val="PlainText"/>
        <w:jc w:val="center"/>
        <w:rPr>
          <w:rFonts w:ascii="Times New Roman" w:hAnsi="Times New Roman"/>
          <w:b/>
          <w:sz w:val="28"/>
        </w:rPr>
      </w:pPr>
      <w:r w:rsidRPr="00857A40">
        <w:rPr>
          <w:rFonts w:ascii="Times New Roman" w:hAnsi="Times New Roman"/>
          <w:b/>
          <w:sz w:val="28"/>
          <w:u w:val="single"/>
        </w:rPr>
        <w:t>EDUCATOR</w:t>
      </w:r>
      <w:r w:rsidR="00F01155" w:rsidRPr="00857A40">
        <w:rPr>
          <w:rFonts w:ascii="Times New Roman" w:hAnsi="Times New Roman"/>
          <w:b/>
          <w:sz w:val="28"/>
        </w:rPr>
        <w:t xml:space="preserve"> Programs</w:t>
      </w:r>
    </w:p>
    <w:p w14:paraId="7687510C" w14:textId="77777777" w:rsidR="00626A45" w:rsidRPr="00857A40" w:rsidRDefault="00626A45">
      <w:pPr>
        <w:pStyle w:val="PlainText"/>
        <w:jc w:val="center"/>
        <w:rPr>
          <w:rFonts w:ascii="Times New Roman" w:hAnsi="Times New Roman"/>
          <w:sz w:val="24"/>
        </w:rPr>
      </w:pPr>
      <w:r w:rsidRPr="00857A40">
        <w:rPr>
          <w:rFonts w:ascii="Times New Roman" w:hAnsi="Times New Roman"/>
          <w:b/>
          <w:sz w:val="28"/>
        </w:rPr>
        <w:t>Comprehensive Syllabus</w:t>
      </w:r>
      <w:r w:rsidRPr="00857A40">
        <w:rPr>
          <w:rFonts w:ascii="Times New Roman" w:hAnsi="Times New Roman"/>
          <w:sz w:val="24"/>
        </w:rPr>
        <w:t xml:space="preserve"> </w:t>
      </w:r>
    </w:p>
    <w:p w14:paraId="403D2F99" w14:textId="77777777" w:rsidR="00626A45" w:rsidRPr="00857A40" w:rsidRDefault="00626A45">
      <w:pPr>
        <w:pStyle w:val="PlainText"/>
        <w:jc w:val="center"/>
        <w:rPr>
          <w:rFonts w:ascii="Times New Roman" w:hAnsi="Times New Roman"/>
          <w:sz w:val="16"/>
          <w:szCs w:val="16"/>
        </w:rPr>
      </w:pPr>
    </w:p>
    <w:p w14:paraId="0657CC57" w14:textId="48AC24C7" w:rsidR="00626A45" w:rsidRPr="00857A40" w:rsidRDefault="00BA63EF">
      <w:pPr>
        <w:pStyle w:val="PlainText"/>
        <w:jc w:val="center"/>
        <w:rPr>
          <w:rFonts w:ascii="Times New Roman" w:hAnsi="Times New Roman"/>
          <w:sz w:val="24"/>
        </w:rPr>
      </w:pPr>
      <w:r>
        <w:rPr>
          <w:rFonts w:ascii="Times New Roman" w:hAnsi="Times New Roman"/>
          <w:sz w:val="24"/>
        </w:rPr>
        <w:t>Fall 2016</w:t>
      </w:r>
    </w:p>
    <w:p w14:paraId="7146CB37" w14:textId="5F257D7B" w:rsidR="00626A45" w:rsidRPr="00857A40" w:rsidRDefault="00626A45">
      <w:pPr>
        <w:pStyle w:val="Heading2"/>
        <w:jc w:val="center"/>
        <w:rPr>
          <w:b w:val="0"/>
          <w:sz w:val="24"/>
        </w:rPr>
      </w:pPr>
      <w:r w:rsidRPr="00857A40">
        <w:rPr>
          <w:b w:val="0"/>
          <w:sz w:val="24"/>
        </w:rPr>
        <w:t>Course Prefix and Number</w:t>
      </w:r>
      <w:r w:rsidR="00BA63EF">
        <w:rPr>
          <w:b w:val="0"/>
          <w:sz w:val="24"/>
        </w:rPr>
        <w:t>: TBD</w:t>
      </w:r>
    </w:p>
    <w:p w14:paraId="64EECBA4" w14:textId="77777777" w:rsidR="00BA63EF" w:rsidRPr="00BA63EF" w:rsidRDefault="00626A45" w:rsidP="00BA63EF">
      <w:pPr>
        <w:pStyle w:val="Heading1"/>
        <w:jc w:val="center"/>
        <w:rPr>
          <w:szCs w:val="24"/>
          <w:u w:val="none"/>
        </w:rPr>
      </w:pPr>
      <w:r w:rsidRPr="00BA63EF">
        <w:rPr>
          <w:szCs w:val="24"/>
          <w:u w:val="none"/>
        </w:rPr>
        <w:t xml:space="preserve">Course title </w:t>
      </w:r>
      <w:r w:rsidR="00BA63EF" w:rsidRPr="00BA63EF">
        <w:rPr>
          <w:szCs w:val="24"/>
          <w:u w:val="none"/>
        </w:rPr>
        <w:t>Teaching Strategies for Students Who are Blind/VI with Multiple Disabilities in the Sensorimotor Stage of Development</w:t>
      </w:r>
    </w:p>
    <w:p w14:paraId="43EF043A" w14:textId="7264CE0E" w:rsidR="00626A45" w:rsidRPr="00857A40" w:rsidRDefault="00BA63EF">
      <w:pPr>
        <w:pStyle w:val="Heading2"/>
        <w:jc w:val="center"/>
        <w:rPr>
          <w:b w:val="0"/>
          <w:sz w:val="24"/>
        </w:rPr>
      </w:pPr>
      <w:r>
        <w:rPr>
          <w:b w:val="0"/>
          <w:sz w:val="24"/>
        </w:rPr>
        <w:t xml:space="preserve">2.0 </w:t>
      </w:r>
      <w:r w:rsidR="00626A45" w:rsidRPr="00857A40">
        <w:rPr>
          <w:b w:val="0"/>
          <w:sz w:val="24"/>
        </w:rPr>
        <w:t>Credit hours</w:t>
      </w:r>
    </w:p>
    <w:p w14:paraId="4381F9AA" w14:textId="0F0BC8D4" w:rsidR="00626A45" w:rsidRPr="00857A40" w:rsidRDefault="00626A45">
      <w:pPr>
        <w:pStyle w:val="Heading2"/>
        <w:jc w:val="center"/>
        <w:rPr>
          <w:b w:val="0"/>
          <w:bCs/>
          <w:sz w:val="24"/>
          <w:szCs w:val="24"/>
        </w:rPr>
      </w:pPr>
      <w:r w:rsidRPr="00857A40">
        <w:rPr>
          <w:b w:val="0"/>
          <w:bCs/>
          <w:sz w:val="24"/>
          <w:szCs w:val="24"/>
        </w:rPr>
        <w:t>Day(s) and time of classes</w:t>
      </w:r>
      <w:r w:rsidR="00BA63EF">
        <w:rPr>
          <w:b w:val="0"/>
          <w:bCs/>
          <w:sz w:val="24"/>
          <w:szCs w:val="24"/>
        </w:rPr>
        <w:t xml:space="preserve"> - Online</w:t>
      </w:r>
    </w:p>
    <w:p w14:paraId="4E2D7CE3" w14:textId="5A82492C" w:rsidR="00BA63EF" w:rsidRDefault="00BA63EF" w:rsidP="001A79F7">
      <w:pPr>
        <w:jc w:val="center"/>
        <w:rPr>
          <w:rFonts w:ascii="Times New Roman" w:hAnsi="Times New Roman"/>
          <w:sz w:val="24"/>
        </w:rPr>
      </w:pPr>
      <w:r>
        <w:rPr>
          <w:rFonts w:ascii="Times New Roman" w:hAnsi="Times New Roman"/>
          <w:sz w:val="24"/>
        </w:rPr>
        <w:t>Number of Class Meetings:  Six Week Online Class</w:t>
      </w:r>
    </w:p>
    <w:p w14:paraId="65ADC278" w14:textId="77777777" w:rsidR="00626A45" w:rsidRPr="00857A40" w:rsidRDefault="00626A45">
      <w:pPr>
        <w:pStyle w:val="Heading2"/>
        <w:jc w:val="center"/>
      </w:pPr>
    </w:p>
    <w:p w14:paraId="560A5008" w14:textId="77777777" w:rsidR="00626A45" w:rsidRPr="00857A40" w:rsidRDefault="00626A45">
      <w:pPr>
        <w:pStyle w:val="PlainText"/>
        <w:rPr>
          <w:rFonts w:ascii="Times New Roman" w:hAnsi="Times New Roman"/>
          <w:b/>
          <w:sz w:val="22"/>
          <w:szCs w:val="22"/>
        </w:rPr>
      </w:pPr>
      <w:bookmarkStart w:id="1" w:name="OLE_LINK1"/>
      <w:bookmarkStart w:id="2" w:name="OLE_LINK2"/>
      <w:r w:rsidRPr="00857A40">
        <w:rPr>
          <w:rFonts w:ascii="Times New Roman" w:hAnsi="Times New Roman"/>
          <w:b/>
          <w:sz w:val="22"/>
          <w:szCs w:val="22"/>
          <w:u w:val="single"/>
        </w:rPr>
        <w:t>Instructor:</w:t>
      </w:r>
      <w:r w:rsidRPr="00857A40">
        <w:rPr>
          <w:rFonts w:ascii="Times New Roman" w:hAnsi="Times New Roman"/>
          <w:b/>
          <w:sz w:val="22"/>
          <w:szCs w:val="22"/>
        </w:rPr>
        <w:t xml:space="preserve"> </w:t>
      </w:r>
      <w:r w:rsidRPr="00857A40">
        <w:rPr>
          <w:rFonts w:ascii="Times New Roman" w:hAnsi="Times New Roman"/>
          <w:b/>
          <w:sz w:val="22"/>
          <w:szCs w:val="22"/>
        </w:rPr>
        <w:tab/>
      </w:r>
      <w:r w:rsidR="004E532B" w:rsidRPr="00857A40">
        <w:rPr>
          <w:rFonts w:ascii="Times New Roman" w:hAnsi="Times New Roman"/>
          <w:b/>
          <w:sz w:val="22"/>
          <w:szCs w:val="22"/>
        </w:rPr>
        <w:t>Nathalie de Wit</w:t>
      </w:r>
      <w:r w:rsidRPr="00857A40">
        <w:rPr>
          <w:rFonts w:ascii="Times New Roman" w:hAnsi="Times New Roman"/>
          <w:b/>
          <w:sz w:val="22"/>
          <w:szCs w:val="22"/>
        </w:rPr>
        <w:tab/>
      </w:r>
      <w:r w:rsidRPr="00857A40">
        <w:rPr>
          <w:rFonts w:ascii="Times New Roman" w:hAnsi="Times New Roman"/>
          <w:b/>
          <w:sz w:val="22"/>
          <w:szCs w:val="22"/>
        </w:rPr>
        <w:tab/>
      </w:r>
    </w:p>
    <w:p w14:paraId="64AD25F6" w14:textId="77777777" w:rsidR="00626A45" w:rsidRPr="00857A40" w:rsidRDefault="00626A45">
      <w:pPr>
        <w:pStyle w:val="PlainText"/>
        <w:rPr>
          <w:rFonts w:ascii="Times New Roman" w:hAnsi="Times New Roman"/>
          <w:b/>
          <w:sz w:val="22"/>
          <w:szCs w:val="22"/>
        </w:rPr>
      </w:pPr>
      <w:r w:rsidRPr="00857A40">
        <w:rPr>
          <w:rFonts w:ascii="Times New Roman" w:hAnsi="Times New Roman"/>
          <w:b/>
          <w:sz w:val="22"/>
          <w:szCs w:val="22"/>
          <w:u w:val="single"/>
        </w:rPr>
        <w:t>Telephone:</w:t>
      </w:r>
      <w:r w:rsidRPr="00857A40">
        <w:rPr>
          <w:rFonts w:ascii="Times New Roman" w:hAnsi="Times New Roman"/>
          <w:b/>
          <w:sz w:val="22"/>
          <w:szCs w:val="22"/>
        </w:rPr>
        <w:tab/>
      </w:r>
      <w:r w:rsidR="004E532B" w:rsidRPr="00857A40">
        <w:rPr>
          <w:rFonts w:ascii="Times New Roman" w:hAnsi="Times New Roman"/>
          <w:b/>
          <w:sz w:val="22"/>
          <w:szCs w:val="22"/>
        </w:rPr>
        <w:t>617-972-7455</w:t>
      </w:r>
    </w:p>
    <w:p w14:paraId="61962D26" w14:textId="77777777" w:rsidR="00626A45" w:rsidRPr="00857A40" w:rsidRDefault="00626A45">
      <w:pPr>
        <w:pStyle w:val="PlainText"/>
        <w:rPr>
          <w:rFonts w:ascii="Times New Roman" w:hAnsi="Times New Roman"/>
          <w:b/>
          <w:sz w:val="22"/>
          <w:szCs w:val="22"/>
        </w:rPr>
      </w:pPr>
      <w:r w:rsidRPr="00857A40">
        <w:rPr>
          <w:rFonts w:ascii="Times New Roman" w:hAnsi="Times New Roman"/>
          <w:b/>
          <w:sz w:val="22"/>
          <w:szCs w:val="22"/>
          <w:u w:val="single"/>
        </w:rPr>
        <w:t>E-mail:</w:t>
      </w:r>
      <w:r w:rsidR="004E532B" w:rsidRPr="00857A40">
        <w:rPr>
          <w:rFonts w:ascii="Times New Roman" w:hAnsi="Times New Roman"/>
          <w:b/>
          <w:sz w:val="22"/>
          <w:szCs w:val="22"/>
        </w:rPr>
        <w:tab/>
      </w:r>
      <w:r w:rsidR="004E532B" w:rsidRPr="00857A40">
        <w:rPr>
          <w:rFonts w:ascii="Times New Roman" w:hAnsi="Times New Roman"/>
          <w:b/>
          <w:sz w:val="22"/>
          <w:szCs w:val="22"/>
        </w:rPr>
        <w:tab/>
        <w:t>Nathalie.deWit@Perkins.org</w:t>
      </w:r>
    </w:p>
    <w:p w14:paraId="594F0264" w14:textId="0A4B9423" w:rsidR="00626A45" w:rsidRPr="00857A40" w:rsidRDefault="00626A45">
      <w:pPr>
        <w:pStyle w:val="PlainText"/>
        <w:rPr>
          <w:rFonts w:ascii="Times New Roman" w:hAnsi="Times New Roman"/>
          <w:b/>
          <w:sz w:val="22"/>
          <w:szCs w:val="22"/>
        </w:rPr>
      </w:pPr>
    </w:p>
    <w:bookmarkEnd w:id="1"/>
    <w:bookmarkEnd w:id="2"/>
    <w:p w14:paraId="471B8C45" w14:textId="77777777" w:rsidR="00626A45" w:rsidRPr="00857A40" w:rsidRDefault="00626A45">
      <w:pPr>
        <w:autoSpaceDE w:val="0"/>
        <w:autoSpaceDN w:val="0"/>
        <w:adjustRightInd w:val="0"/>
        <w:rPr>
          <w:rFonts w:ascii="Times New Roman" w:hAnsi="Times New Roman"/>
          <w:bCs/>
          <w:sz w:val="24"/>
          <w:szCs w:val="22"/>
        </w:rPr>
      </w:pPr>
    </w:p>
    <w:p w14:paraId="06E11A06" w14:textId="77777777" w:rsidR="00626A45" w:rsidRPr="00857A40" w:rsidRDefault="00626A45" w:rsidP="0016558F">
      <w:pPr>
        <w:numPr>
          <w:ilvl w:val="0"/>
          <w:numId w:val="11"/>
        </w:numPr>
        <w:autoSpaceDE w:val="0"/>
        <w:autoSpaceDN w:val="0"/>
        <w:adjustRightInd w:val="0"/>
        <w:rPr>
          <w:rFonts w:ascii="Times New Roman" w:hAnsi="Times New Roman"/>
          <w:b/>
          <w:sz w:val="24"/>
          <w:u w:val="single"/>
        </w:rPr>
      </w:pPr>
      <w:r w:rsidRPr="00857A40">
        <w:rPr>
          <w:rFonts w:ascii="Times New Roman" w:hAnsi="Times New Roman"/>
          <w:b/>
          <w:sz w:val="24"/>
          <w:u w:val="single"/>
        </w:rPr>
        <w:t>COURSE DESCRIPTION:</w:t>
      </w:r>
    </w:p>
    <w:p w14:paraId="04AFFB53" w14:textId="77777777" w:rsidR="00626A45" w:rsidRPr="00857A40" w:rsidRDefault="00626A45">
      <w:pPr>
        <w:autoSpaceDE w:val="0"/>
        <w:autoSpaceDN w:val="0"/>
        <w:adjustRightInd w:val="0"/>
        <w:rPr>
          <w:rFonts w:ascii="Times New Roman" w:hAnsi="Times New Roman"/>
          <w:b/>
          <w:sz w:val="24"/>
          <w:u w:val="single"/>
        </w:rPr>
      </w:pPr>
    </w:p>
    <w:p w14:paraId="16F019CB" w14:textId="47B1E2E9" w:rsidR="005A186B" w:rsidRPr="00857A40" w:rsidRDefault="005A186B">
      <w:pPr>
        <w:autoSpaceDE w:val="0"/>
        <w:autoSpaceDN w:val="0"/>
        <w:adjustRightInd w:val="0"/>
        <w:rPr>
          <w:rFonts w:ascii="Times New Roman" w:hAnsi="Times New Roman"/>
          <w:sz w:val="24"/>
        </w:rPr>
      </w:pPr>
      <w:r w:rsidRPr="00857A40">
        <w:rPr>
          <w:rFonts w:ascii="Times New Roman" w:hAnsi="Times New Roman"/>
          <w:sz w:val="24"/>
        </w:rPr>
        <w:t xml:space="preserve">This course will offer practical teaching strategies for students for with visual impairments and multiple disabilities in the sensorimotor stage of development. Through lectures, videos, discussions, readings and case studies, participants will develop integrate knowledge, which can be applied to their own students. Participants will demonstrate an understanding of </w:t>
      </w:r>
      <w:r w:rsidR="00F3157E" w:rsidRPr="00857A40">
        <w:rPr>
          <w:rFonts w:ascii="Times New Roman" w:hAnsi="Times New Roman"/>
          <w:sz w:val="24"/>
        </w:rPr>
        <w:t>the unique needs of the students with visual impairments and multiple disabilities at the sensorimotor level of development and how these students can be taught meaningful routines which become a foundation for learning new concepts.</w:t>
      </w:r>
    </w:p>
    <w:p w14:paraId="233469C1" w14:textId="46B4FC85" w:rsidR="00626A45" w:rsidRPr="00857A40" w:rsidRDefault="0016558F" w:rsidP="00887814">
      <w:pPr>
        <w:pStyle w:val="NormalWeb"/>
        <w:rPr>
          <w:sz w:val="28"/>
          <w:szCs w:val="22"/>
        </w:rPr>
      </w:pPr>
      <w:r w:rsidRPr="00857A40">
        <w:rPr>
          <w:b/>
          <w:color w:val="808080"/>
        </w:rPr>
        <w:t xml:space="preserve"> </w:t>
      </w:r>
      <w:r w:rsidR="003661BB" w:rsidRPr="00857A40">
        <w:rPr>
          <w:b/>
          <w:bCs/>
          <w:i/>
          <w:iCs/>
          <w:color w:val="000000"/>
        </w:rPr>
        <w:t>I</w:t>
      </w:r>
      <w:r w:rsidR="008771A1" w:rsidRPr="00857A40">
        <w:rPr>
          <w:b/>
          <w:bCs/>
          <w:i/>
          <w:iCs/>
          <w:color w:val="000000"/>
        </w:rPr>
        <w:t>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w:t>
      </w:r>
      <w:r w:rsidR="00887814" w:rsidRPr="00857A40">
        <w:rPr>
          <w:b/>
          <w:bCs/>
          <w:i/>
          <w:iCs/>
          <w:color w:val="000000"/>
        </w:rPr>
        <w:t xml:space="preserve">OT be accepted towards the </w:t>
      </w:r>
      <w:proofErr w:type="spellStart"/>
      <w:r w:rsidR="00887814" w:rsidRPr="00857A40">
        <w:rPr>
          <w:b/>
          <w:bCs/>
          <w:i/>
          <w:iCs/>
          <w:color w:val="000000"/>
        </w:rPr>
        <w:t>degr</w:t>
      </w:r>
      <w:proofErr w:type="spellEnd"/>
    </w:p>
    <w:p w14:paraId="2CC9E449" w14:textId="77777777" w:rsidR="004E532B" w:rsidRPr="00857A40" w:rsidRDefault="00626A45" w:rsidP="004E532B">
      <w:pPr>
        <w:rPr>
          <w:rFonts w:ascii="Times New Roman" w:hAnsi="Times New Roman"/>
          <w:b/>
          <w:sz w:val="24"/>
        </w:rPr>
      </w:pPr>
      <w:r w:rsidRPr="00857A40">
        <w:rPr>
          <w:rFonts w:ascii="Times New Roman" w:hAnsi="Times New Roman"/>
          <w:b/>
          <w:sz w:val="24"/>
          <w:u w:val="single"/>
        </w:rPr>
        <w:t>TEXTS</w:t>
      </w:r>
      <w:r w:rsidRPr="00857A40">
        <w:rPr>
          <w:rFonts w:ascii="Times New Roman" w:hAnsi="Times New Roman"/>
          <w:b/>
          <w:sz w:val="24"/>
        </w:rPr>
        <w:t xml:space="preserve">: </w:t>
      </w:r>
    </w:p>
    <w:p w14:paraId="58478FD2" w14:textId="77777777" w:rsidR="004E532B" w:rsidRPr="00857A40" w:rsidRDefault="004E532B" w:rsidP="004E532B">
      <w:pPr>
        <w:rPr>
          <w:rFonts w:ascii="Times New Roman" w:hAnsi="Times New Roman"/>
          <w:b/>
          <w:sz w:val="24"/>
        </w:rPr>
      </w:pPr>
    </w:p>
    <w:p w14:paraId="4C655A2F" w14:textId="77777777" w:rsidR="000C1984" w:rsidRPr="00857A40" w:rsidRDefault="000C1984">
      <w:pPr>
        <w:pStyle w:val="PlainText"/>
        <w:rPr>
          <w:rFonts w:ascii="Times New Roman" w:hAnsi="Times New Roman"/>
          <w:color w:val="262626"/>
          <w:sz w:val="24"/>
          <w:szCs w:val="24"/>
        </w:rPr>
      </w:pPr>
      <w:r w:rsidRPr="00857A40">
        <w:rPr>
          <w:rFonts w:ascii="Times New Roman" w:hAnsi="Times New Roman"/>
          <w:color w:val="262626"/>
          <w:sz w:val="24"/>
          <w:szCs w:val="24"/>
        </w:rPr>
        <w:t xml:space="preserve">Blaha, R. (2001). </w:t>
      </w:r>
      <w:r w:rsidRPr="00857A40">
        <w:rPr>
          <w:rFonts w:ascii="Times New Roman" w:hAnsi="Times New Roman"/>
          <w:i/>
          <w:iCs/>
          <w:color w:val="262626"/>
          <w:sz w:val="24"/>
          <w:szCs w:val="24"/>
        </w:rPr>
        <w:t>Calendars for students with multiple impairments including deafblindness</w:t>
      </w:r>
      <w:r w:rsidRPr="00857A40">
        <w:rPr>
          <w:rFonts w:ascii="Times New Roman" w:hAnsi="Times New Roman"/>
          <w:color w:val="262626"/>
          <w:sz w:val="24"/>
          <w:szCs w:val="24"/>
        </w:rPr>
        <w:t>. Austin, TX: Texas School for the Blind and Visually Impaired.</w:t>
      </w:r>
    </w:p>
    <w:p w14:paraId="67419051" w14:textId="77777777" w:rsidR="000C1984" w:rsidRPr="00857A40" w:rsidRDefault="000C1984">
      <w:pPr>
        <w:pStyle w:val="PlainText"/>
        <w:rPr>
          <w:rFonts w:ascii="Times New Roman" w:hAnsi="Times New Roman"/>
          <w:color w:val="262626"/>
          <w:sz w:val="24"/>
          <w:szCs w:val="24"/>
        </w:rPr>
      </w:pPr>
    </w:p>
    <w:p w14:paraId="594A6C0F" w14:textId="77777777" w:rsidR="00626A45" w:rsidRPr="00857A40" w:rsidRDefault="008B5362">
      <w:pPr>
        <w:pStyle w:val="PlainText"/>
        <w:rPr>
          <w:rFonts w:ascii="Times New Roman" w:hAnsi="Times New Roman"/>
          <w:color w:val="262626"/>
          <w:sz w:val="24"/>
          <w:szCs w:val="24"/>
        </w:rPr>
      </w:pPr>
      <w:r w:rsidRPr="00857A40">
        <w:rPr>
          <w:rFonts w:ascii="Times New Roman" w:hAnsi="Times New Roman"/>
          <w:color w:val="262626"/>
          <w:sz w:val="24"/>
          <w:szCs w:val="24"/>
        </w:rPr>
        <w:t xml:space="preserve">Chen, D., &amp; Downing, J. (2006). </w:t>
      </w:r>
      <w:r w:rsidRPr="00857A40">
        <w:rPr>
          <w:rFonts w:ascii="Times New Roman" w:hAnsi="Times New Roman"/>
          <w:i/>
          <w:iCs/>
          <w:color w:val="262626"/>
          <w:sz w:val="24"/>
          <w:szCs w:val="24"/>
        </w:rPr>
        <w:t>Tactile strategies for children who have visual impairments and multiple disabilities: Promoting communication and learning skills</w:t>
      </w:r>
      <w:r w:rsidRPr="00857A40">
        <w:rPr>
          <w:rFonts w:ascii="Times New Roman" w:hAnsi="Times New Roman"/>
          <w:color w:val="262626"/>
          <w:sz w:val="24"/>
          <w:szCs w:val="24"/>
        </w:rPr>
        <w:t>. New York: AFB Press, American Foundation for the Blind.</w:t>
      </w:r>
    </w:p>
    <w:p w14:paraId="3B7302A2" w14:textId="77777777" w:rsidR="00887814" w:rsidRPr="00857A40" w:rsidRDefault="00887814">
      <w:pPr>
        <w:pStyle w:val="PlainText"/>
        <w:rPr>
          <w:rFonts w:ascii="Times New Roman" w:hAnsi="Times New Roman"/>
          <w:color w:val="262626"/>
          <w:sz w:val="24"/>
          <w:szCs w:val="24"/>
        </w:rPr>
      </w:pPr>
    </w:p>
    <w:p w14:paraId="0D0DF6C8" w14:textId="55D32DBD" w:rsidR="00887814" w:rsidRPr="00857A40" w:rsidRDefault="00887814" w:rsidP="00887814">
      <w:pPr>
        <w:pStyle w:val="PlainText"/>
        <w:rPr>
          <w:rFonts w:ascii="Times New Roman" w:hAnsi="Times New Roman"/>
          <w:color w:val="262626"/>
          <w:sz w:val="24"/>
          <w:szCs w:val="24"/>
        </w:rPr>
      </w:pPr>
      <w:r w:rsidRPr="00857A40">
        <w:rPr>
          <w:rFonts w:ascii="Times New Roman" w:hAnsi="Times New Roman"/>
          <w:color w:val="262626"/>
          <w:sz w:val="24"/>
          <w:szCs w:val="24"/>
        </w:rPr>
        <w:t xml:space="preserve">Smith, M. (2005). </w:t>
      </w:r>
      <w:r w:rsidRPr="00857A40">
        <w:rPr>
          <w:rFonts w:ascii="Times New Roman" w:hAnsi="Times New Roman"/>
          <w:i/>
          <w:iCs/>
          <w:color w:val="262626"/>
          <w:sz w:val="24"/>
          <w:szCs w:val="24"/>
        </w:rPr>
        <w:t>Sensory Learning Kit</w:t>
      </w:r>
      <w:r w:rsidRPr="00857A40">
        <w:rPr>
          <w:rFonts w:ascii="Times New Roman" w:hAnsi="Times New Roman"/>
          <w:color w:val="262626"/>
          <w:sz w:val="24"/>
          <w:szCs w:val="24"/>
        </w:rPr>
        <w:t>. Louisville, KY: American Printing House for the Blind. (Will be provided in PDF format)</w:t>
      </w:r>
    </w:p>
    <w:p w14:paraId="4638D346" w14:textId="77777777" w:rsidR="00887814" w:rsidRPr="00857A40" w:rsidRDefault="00887814">
      <w:pPr>
        <w:pStyle w:val="PlainText"/>
        <w:rPr>
          <w:rFonts w:ascii="Times New Roman" w:hAnsi="Times New Roman"/>
          <w:color w:val="262626"/>
          <w:sz w:val="22"/>
          <w:szCs w:val="22"/>
        </w:rPr>
      </w:pPr>
    </w:p>
    <w:p w14:paraId="1720663A" w14:textId="77777777" w:rsidR="008B5362" w:rsidRPr="00857A40" w:rsidRDefault="008B5362">
      <w:pPr>
        <w:pStyle w:val="PlainText"/>
        <w:rPr>
          <w:rFonts w:ascii="Times New Roman" w:hAnsi="Times New Roman"/>
          <w:sz w:val="24"/>
          <w:szCs w:val="24"/>
          <w:u w:val="single"/>
        </w:rPr>
      </w:pPr>
    </w:p>
    <w:p w14:paraId="50FE6C54" w14:textId="77777777" w:rsidR="003661BB" w:rsidRPr="00857A40" w:rsidRDefault="003661BB" w:rsidP="003661BB">
      <w:pPr>
        <w:ind w:left="720" w:hanging="720"/>
        <w:rPr>
          <w:rFonts w:ascii="Times New Roman" w:hAnsi="Times New Roman"/>
          <w:sz w:val="24"/>
          <w:szCs w:val="20"/>
        </w:rPr>
      </w:pPr>
      <w:r w:rsidRPr="00857A40">
        <w:rPr>
          <w:rFonts w:ascii="Times New Roman" w:hAnsi="Times New Roman"/>
          <w:sz w:val="24"/>
          <w:szCs w:val="20"/>
        </w:rPr>
        <w:t>Fitchburg State University Teacher Preparation Programs. (2012).  </w:t>
      </w:r>
      <w:r w:rsidRPr="00857A40">
        <w:rPr>
          <w:rFonts w:ascii="Times New Roman" w:hAnsi="Times New Roman"/>
          <w:i/>
          <w:iCs/>
          <w:sz w:val="24"/>
          <w:szCs w:val="20"/>
        </w:rPr>
        <w:t>Conceptual framework.</w:t>
      </w:r>
      <w:r w:rsidRPr="00857A40">
        <w:rPr>
          <w:rFonts w:ascii="Times New Roman" w:hAnsi="Times New Roman"/>
          <w:sz w:val="24"/>
          <w:szCs w:val="20"/>
        </w:rPr>
        <w:t xml:space="preserve">  Fitchburg, MA: Author. [Online] Available: </w:t>
      </w:r>
      <w:hyperlink r:id="rId9" w:history="1">
        <w:r w:rsidR="009A5B00" w:rsidRPr="00857A40">
          <w:rPr>
            <w:rStyle w:val="Hyperlink"/>
            <w:rFonts w:ascii="Times New Roman" w:hAnsi="Times New Roman"/>
            <w:sz w:val="24"/>
            <w:szCs w:val="20"/>
          </w:rPr>
          <w:t>http://www.fitchburgstate.edu/offices/academic-offices/education-unit/conceptual-framework/</w:t>
        </w:r>
      </w:hyperlink>
    </w:p>
    <w:p w14:paraId="4B8EA144" w14:textId="77777777" w:rsidR="003661BB" w:rsidRPr="00857A40" w:rsidRDefault="003661BB" w:rsidP="003661BB">
      <w:pPr>
        <w:ind w:left="720" w:hanging="720"/>
        <w:rPr>
          <w:rFonts w:ascii="Times New Roman" w:hAnsi="Times New Roman"/>
          <w:sz w:val="24"/>
          <w:szCs w:val="20"/>
        </w:rPr>
      </w:pPr>
    </w:p>
    <w:p w14:paraId="39CD83DF" w14:textId="77777777" w:rsidR="003661BB" w:rsidRPr="00857A40" w:rsidRDefault="003661BB" w:rsidP="003661BB">
      <w:pPr>
        <w:pStyle w:val="PlainText"/>
        <w:spacing w:after="120"/>
        <w:ind w:left="720" w:hanging="720"/>
        <w:rPr>
          <w:rFonts w:ascii="Times New Roman" w:hAnsi="Times New Roman"/>
          <w:sz w:val="24"/>
          <w:szCs w:val="24"/>
        </w:rPr>
      </w:pPr>
      <w:r w:rsidRPr="00857A40">
        <w:rPr>
          <w:rFonts w:ascii="Times New Roman" w:hAnsi="Times New Roman"/>
          <w:sz w:val="24"/>
          <w:szCs w:val="24"/>
        </w:rPr>
        <w:t xml:space="preserve">Massachusetts Department of Elementary and Secondary Education. (1999-2011). </w:t>
      </w:r>
      <w:r w:rsidRPr="00857A40">
        <w:rPr>
          <w:rFonts w:ascii="Times New Roman" w:hAnsi="Times New Roman"/>
          <w:i/>
          <w:iCs/>
          <w:sz w:val="24"/>
          <w:szCs w:val="24"/>
        </w:rPr>
        <w:t>Curriculum frameworks</w:t>
      </w:r>
      <w:r w:rsidRPr="00857A40">
        <w:rPr>
          <w:rFonts w:ascii="Times New Roman" w:hAnsi="Times New Roman"/>
          <w:sz w:val="24"/>
          <w:szCs w:val="24"/>
        </w:rPr>
        <w:t xml:space="preserve">. Malden, MA: Author. [Online] Available: </w:t>
      </w:r>
      <w:hyperlink r:id="rId10" w:history="1">
        <w:r w:rsidRPr="00857A40">
          <w:rPr>
            <w:rStyle w:val="Hyperlink"/>
            <w:rFonts w:ascii="Times New Roman" w:hAnsi="Times New Roman"/>
            <w:sz w:val="24"/>
            <w:szCs w:val="24"/>
          </w:rPr>
          <w:t>http://www.doe.mass.edu/frameworks/current.html</w:t>
        </w:r>
      </w:hyperlink>
      <w:r w:rsidRPr="00857A40">
        <w:rPr>
          <w:rFonts w:ascii="Times New Roman" w:hAnsi="Times New Roman"/>
          <w:sz w:val="24"/>
          <w:szCs w:val="24"/>
        </w:rPr>
        <w:t xml:space="preserve"> </w:t>
      </w:r>
    </w:p>
    <w:p w14:paraId="1C48D782" w14:textId="77777777" w:rsidR="00B823F9" w:rsidRPr="00857A40" w:rsidRDefault="00B823F9" w:rsidP="004E532B">
      <w:pPr>
        <w:pStyle w:val="PlainText"/>
        <w:spacing w:after="120"/>
        <w:rPr>
          <w:rFonts w:ascii="Times New Roman" w:hAnsi="Times New Roman"/>
          <w:sz w:val="16"/>
          <w:szCs w:val="16"/>
          <w:u w:val="words"/>
        </w:rPr>
      </w:pPr>
    </w:p>
    <w:p w14:paraId="3180535F" w14:textId="28486444" w:rsidR="00626A45" w:rsidRPr="00857A40" w:rsidRDefault="00626A45" w:rsidP="00887814">
      <w:pPr>
        <w:pStyle w:val="PlainText"/>
        <w:spacing w:after="120"/>
        <w:rPr>
          <w:rFonts w:ascii="Times New Roman" w:hAnsi="Times New Roman"/>
          <w:b/>
          <w:sz w:val="24"/>
          <w:u w:val="single"/>
        </w:rPr>
      </w:pPr>
      <w:r w:rsidRPr="00857A40">
        <w:rPr>
          <w:rFonts w:ascii="Times New Roman" w:hAnsi="Times New Roman"/>
          <w:b/>
          <w:sz w:val="24"/>
          <w:u w:val="single"/>
        </w:rPr>
        <w:t xml:space="preserve">Fitchburg State </w:t>
      </w:r>
      <w:r w:rsidR="00220DBD" w:rsidRPr="00857A40">
        <w:rPr>
          <w:rFonts w:ascii="Times New Roman" w:hAnsi="Times New Roman"/>
          <w:b/>
          <w:sz w:val="24"/>
          <w:u w:val="single"/>
        </w:rPr>
        <w:t>University</w:t>
      </w:r>
      <w:r w:rsidRPr="00857A40">
        <w:rPr>
          <w:rFonts w:ascii="Times New Roman" w:hAnsi="Times New Roman"/>
          <w:b/>
          <w:sz w:val="24"/>
          <w:u w:val="single"/>
        </w:rPr>
        <w:t xml:space="preserve"> Teacher Education Conceptual Framework</w:t>
      </w:r>
    </w:p>
    <w:p w14:paraId="230B1F62" w14:textId="77777777" w:rsidR="00626A45" w:rsidRPr="00857A40" w:rsidRDefault="00626A45">
      <w:pPr>
        <w:pStyle w:val="PlainText"/>
        <w:spacing w:after="120"/>
        <w:ind w:left="360"/>
        <w:rPr>
          <w:rFonts w:ascii="Times New Roman" w:hAnsi="Times New Roman"/>
          <w:sz w:val="24"/>
        </w:rPr>
      </w:pPr>
    </w:p>
    <w:p w14:paraId="7CBFAB18" w14:textId="77777777" w:rsidR="00626A45" w:rsidRPr="00857A40" w:rsidRDefault="00626A45">
      <w:pPr>
        <w:pStyle w:val="PlainText"/>
        <w:spacing w:after="120"/>
        <w:ind w:left="360"/>
        <w:rPr>
          <w:rFonts w:ascii="Times New Roman" w:hAnsi="Times New Roman"/>
          <w:sz w:val="24"/>
        </w:rPr>
      </w:pPr>
      <w:r w:rsidRPr="00857A40">
        <w:rPr>
          <w:rFonts w:ascii="Times New Roman" w:hAnsi="Times New Roman"/>
          <w:sz w:val="24"/>
        </w:rPr>
        <w:t xml:space="preserve">                                           </w:t>
      </w:r>
      <w:r w:rsidR="00180948" w:rsidRPr="00857A40">
        <w:rPr>
          <w:rFonts w:ascii="Times New Roman" w:hAnsi="Times New Roman"/>
          <w:noProof/>
          <w:sz w:val="24"/>
          <w:lang w:val="en-US" w:eastAsia="en-US"/>
        </w:rPr>
        <w:drawing>
          <wp:inline distT="0" distB="0" distL="0" distR="0" wp14:anchorId="76DB0EAF" wp14:editId="4CCF5180">
            <wp:extent cx="27940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1752600"/>
                    </a:xfrm>
                    <a:prstGeom prst="rect">
                      <a:avLst/>
                    </a:prstGeom>
                    <a:noFill/>
                    <a:ln>
                      <a:noFill/>
                    </a:ln>
                  </pic:spPr>
                </pic:pic>
              </a:graphicData>
            </a:graphic>
          </wp:inline>
        </w:drawing>
      </w:r>
    </w:p>
    <w:p w14:paraId="6013B645" w14:textId="77777777" w:rsidR="00965B89" w:rsidRPr="00857A40" w:rsidRDefault="00965B89">
      <w:pPr>
        <w:rPr>
          <w:rFonts w:ascii="Times New Roman" w:hAnsi="Times New Roman"/>
          <w:b/>
          <w:sz w:val="24"/>
          <w:szCs w:val="22"/>
          <w:u w:val="single"/>
        </w:rPr>
      </w:pPr>
    </w:p>
    <w:p w14:paraId="6F446D53" w14:textId="77777777" w:rsidR="00C20221" w:rsidRPr="00857A40" w:rsidRDefault="00B23FBA" w:rsidP="00C20221">
      <w:pPr>
        <w:numPr>
          <w:ilvl w:val="0"/>
          <w:numId w:val="11"/>
        </w:numPr>
        <w:rPr>
          <w:rFonts w:ascii="Times New Roman" w:hAnsi="Times New Roman"/>
          <w:b/>
          <w:sz w:val="24"/>
          <w:szCs w:val="22"/>
          <w:u w:val="single"/>
        </w:rPr>
      </w:pPr>
      <w:r w:rsidRPr="00857A40">
        <w:rPr>
          <w:rFonts w:ascii="Times New Roman" w:hAnsi="Times New Roman"/>
          <w:b/>
          <w:sz w:val="24"/>
          <w:szCs w:val="22"/>
          <w:u w:val="single"/>
        </w:rPr>
        <w:t>LEARNING OUTCOMES / OBJECTIVES:</w:t>
      </w:r>
    </w:p>
    <w:p w14:paraId="2F22F773" w14:textId="77777777" w:rsidR="00C20221" w:rsidRPr="00857A40" w:rsidRDefault="00C20221" w:rsidP="00B23FBA">
      <w:pPr>
        <w:pStyle w:val="PlainText"/>
        <w:rPr>
          <w:rFonts w:ascii="Times New Roman" w:hAnsi="Times New Roman"/>
          <w:bCs/>
          <w:color w:val="808080"/>
          <w:sz w:val="24"/>
          <w:szCs w:val="22"/>
        </w:rPr>
      </w:pPr>
    </w:p>
    <w:p w14:paraId="6B7BB8A3" w14:textId="77777777" w:rsidR="00626A45" w:rsidRPr="00857A40" w:rsidRDefault="00626A45">
      <w:pPr>
        <w:rPr>
          <w:rFonts w:ascii="Times New Roman" w:hAnsi="Times New Roman"/>
          <w:sz w:val="24"/>
          <w:szCs w:val="22"/>
        </w:rPr>
      </w:pPr>
      <w:r w:rsidRPr="00857A40">
        <w:rPr>
          <w:rFonts w:ascii="Times New Roman" w:hAnsi="Times New Roman"/>
          <w:sz w:val="24"/>
          <w:szCs w:val="22"/>
        </w:rPr>
        <w:t>This course will address the dispositions of the Conceptual Framework in the following way(s):</w:t>
      </w:r>
    </w:p>
    <w:p w14:paraId="04673875" w14:textId="77777777" w:rsidR="00626A45" w:rsidRPr="00857A40" w:rsidRDefault="00626A45">
      <w:pPr>
        <w:rPr>
          <w:rFonts w:ascii="Times New Roman" w:hAnsi="Times New Roman"/>
          <w:color w:val="000000"/>
          <w:sz w:val="24"/>
        </w:rPr>
      </w:pPr>
    </w:p>
    <w:p w14:paraId="06EDA212" w14:textId="77777777" w:rsidR="00C20221" w:rsidRPr="00857A40" w:rsidRDefault="00626A45" w:rsidP="004B3EF1">
      <w:pPr>
        <w:pStyle w:val="ListParagraph"/>
        <w:ind w:left="360"/>
        <w:rPr>
          <w:rFonts w:ascii="Times New Roman" w:hAnsi="Times New Roman"/>
          <w:i/>
          <w:sz w:val="20"/>
          <w:szCs w:val="20"/>
        </w:rPr>
      </w:pPr>
      <w:r w:rsidRPr="00857A40">
        <w:rPr>
          <w:rFonts w:ascii="Times New Roman" w:hAnsi="Times New Roman"/>
          <w:b/>
        </w:rPr>
        <w:t>Knowledge</w:t>
      </w:r>
      <w:r w:rsidRPr="00857A40">
        <w:rPr>
          <w:rFonts w:ascii="Times New Roman" w:hAnsi="Times New Roman"/>
        </w:rPr>
        <w:t xml:space="preserve">:  As a result of the learning experiences in the course, you will become more </w:t>
      </w:r>
      <w:r w:rsidRPr="00857A40">
        <w:rPr>
          <w:rFonts w:ascii="Times New Roman" w:hAnsi="Times New Roman"/>
          <w:bCs/>
        </w:rPr>
        <w:t>cognizant of</w:t>
      </w:r>
      <w:r w:rsidRPr="00857A40">
        <w:rPr>
          <w:rFonts w:ascii="Times New Roman" w:hAnsi="Times New Roman"/>
        </w:rPr>
        <w:t>:</w:t>
      </w:r>
      <w:r w:rsidR="007C7E5A" w:rsidRPr="00857A40">
        <w:rPr>
          <w:rFonts w:ascii="Times New Roman" w:hAnsi="Times New Roman"/>
        </w:rPr>
        <w:t xml:space="preserve"> </w:t>
      </w:r>
    </w:p>
    <w:p w14:paraId="656F3D8A" w14:textId="77777777" w:rsidR="00C20221" w:rsidRPr="00857A40" w:rsidRDefault="00C20221" w:rsidP="00C20221">
      <w:pPr>
        <w:pStyle w:val="ListParagraph"/>
        <w:numPr>
          <w:ilvl w:val="0"/>
          <w:numId w:val="16"/>
        </w:numPr>
        <w:rPr>
          <w:rFonts w:ascii="Times New Roman" w:hAnsi="Times New Roman"/>
          <w:i/>
          <w:sz w:val="20"/>
          <w:szCs w:val="20"/>
        </w:rPr>
      </w:pPr>
      <w:r w:rsidRPr="00857A40">
        <w:rPr>
          <w:rFonts w:ascii="Times New Roman" w:hAnsi="Times New Roman"/>
          <w:i/>
          <w:sz w:val="20"/>
          <w:szCs w:val="20"/>
        </w:rPr>
        <w:t>Demonstrate an understanding of the Sensorimotor Stage of Development</w:t>
      </w:r>
    </w:p>
    <w:p w14:paraId="7798CF64" w14:textId="77777777" w:rsidR="00C20221" w:rsidRPr="00857A40" w:rsidRDefault="00C20221" w:rsidP="00C20221">
      <w:pPr>
        <w:pStyle w:val="ListParagraph"/>
        <w:numPr>
          <w:ilvl w:val="0"/>
          <w:numId w:val="16"/>
        </w:numPr>
        <w:rPr>
          <w:rFonts w:ascii="Times New Roman" w:hAnsi="Times New Roman"/>
          <w:i/>
          <w:sz w:val="20"/>
          <w:szCs w:val="20"/>
        </w:rPr>
      </w:pPr>
      <w:r w:rsidRPr="00857A40">
        <w:rPr>
          <w:rFonts w:ascii="Times New Roman" w:hAnsi="Times New Roman"/>
          <w:i/>
          <w:sz w:val="20"/>
          <w:szCs w:val="20"/>
        </w:rPr>
        <w:t>Differentiate the five elements of the Van Dijk Approach</w:t>
      </w:r>
    </w:p>
    <w:p w14:paraId="3C591DA0" w14:textId="77777777" w:rsidR="00C20221" w:rsidRPr="00857A40" w:rsidRDefault="00C20221" w:rsidP="00C20221">
      <w:pPr>
        <w:pStyle w:val="ListParagraph"/>
        <w:numPr>
          <w:ilvl w:val="0"/>
          <w:numId w:val="16"/>
        </w:numPr>
        <w:rPr>
          <w:rFonts w:ascii="Times New Roman" w:hAnsi="Times New Roman"/>
          <w:i/>
          <w:sz w:val="20"/>
          <w:szCs w:val="20"/>
        </w:rPr>
      </w:pPr>
      <w:r w:rsidRPr="00857A40">
        <w:rPr>
          <w:rFonts w:ascii="Times New Roman" w:hAnsi="Times New Roman"/>
          <w:i/>
          <w:sz w:val="20"/>
          <w:szCs w:val="20"/>
        </w:rPr>
        <w:t>Differentiate the five phases of Active Learning</w:t>
      </w:r>
    </w:p>
    <w:p w14:paraId="41D244FD" w14:textId="77777777" w:rsidR="00C20221" w:rsidRPr="00857A40" w:rsidRDefault="00C20221" w:rsidP="00C20221">
      <w:pPr>
        <w:pStyle w:val="ListParagraph"/>
        <w:numPr>
          <w:ilvl w:val="0"/>
          <w:numId w:val="16"/>
        </w:numPr>
        <w:rPr>
          <w:rFonts w:ascii="Times New Roman" w:hAnsi="Times New Roman"/>
          <w:i/>
          <w:sz w:val="20"/>
          <w:szCs w:val="20"/>
        </w:rPr>
      </w:pPr>
      <w:r w:rsidRPr="00857A40">
        <w:rPr>
          <w:rFonts w:ascii="Times New Roman" w:hAnsi="Times New Roman"/>
          <w:i/>
          <w:sz w:val="20"/>
          <w:szCs w:val="20"/>
        </w:rPr>
        <w:t>Demonstrate an understanding of different types of stress students in the sensorimotor stage exhibit</w:t>
      </w:r>
    </w:p>
    <w:p w14:paraId="3AAD6ACA" w14:textId="77777777" w:rsidR="00C20221" w:rsidRPr="00857A40" w:rsidRDefault="00C20221" w:rsidP="00C20221">
      <w:pPr>
        <w:pStyle w:val="ListParagraph"/>
        <w:numPr>
          <w:ilvl w:val="0"/>
          <w:numId w:val="16"/>
        </w:numPr>
        <w:rPr>
          <w:rFonts w:ascii="Times New Roman" w:hAnsi="Times New Roman"/>
          <w:i/>
          <w:sz w:val="20"/>
          <w:szCs w:val="20"/>
        </w:rPr>
      </w:pPr>
      <w:r w:rsidRPr="00857A40">
        <w:rPr>
          <w:rFonts w:ascii="Times New Roman" w:hAnsi="Times New Roman"/>
          <w:i/>
          <w:sz w:val="20"/>
          <w:szCs w:val="20"/>
        </w:rPr>
        <w:t>Demonstrate an understanding of the four tactile strategies to be used with students who are visually impaired with multiple disabilities</w:t>
      </w:r>
    </w:p>
    <w:p w14:paraId="29E688CC" w14:textId="77777777" w:rsidR="00626A45" w:rsidRPr="00857A40" w:rsidRDefault="00C20221" w:rsidP="00C20221">
      <w:pPr>
        <w:pStyle w:val="ListParagraph"/>
        <w:numPr>
          <w:ilvl w:val="0"/>
          <w:numId w:val="16"/>
        </w:numPr>
        <w:rPr>
          <w:rFonts w:ascii="Times New Roman" w:hAnsi="Times New Roman"/>
          <w:i/>
          <w:sz w:val="20"/>
          <w:szCs w:val="20"/>
        </w:rPr>
      </w:pPr>
      <w:r w:rsidRPr="00857A40">
        <w:rPr>
          <w:rFonts w:ascii="Times New Roman" w:hAnsi="Times New Roman"/>
          <w:i/>
          <w:sz w:val="20"/>
          <w:szCs w:val="20"/>
        </w:rPr>
        <w:t xml:space="preserve">Analyze when the use of </w:t>
      </w:r>
      <w:r w:rsidR="004B3EF1" w:rsidRPr="00857A40">
        <w:rPr>
          <w:rFonts w:ascii="Times New Roman" w:hAnsi="Times New Roman"/>
          <w:i/>
          <w:sz w:val="20"/>
          <w:szCs w:val="20"/>
        </w:rPr>
        <w:t>switches</w:t>
      </w:r>
      <w:r w:rsidRPr="00857A40">
        <w:rPr>
          <w:rFonts w:ascii="Times New Roman" w:hAnsi="Times New Roman"/>
          <w:i/>
          <w:sz w:val="20"/>
          <w:szCs w:val="20"/>
        </w:rPr>
        <w:t xml:space="preserve"> is appropriate for a student</w:t>
      </w:r>
      <w:r w:rsidRPr="00857A40">
        <w:rPr>
          <w:rFonts w:ascii="Times New Roman" w:hAnsi="Times New Roman"/>
          <w:i/>
          <w:sz w:val="20"/>
          <w:szCs w:val="20"/>
        </w:rPr>
        <w:tab/>
      </w:r>
    </w:p>
    <w:p w14:paraId="0C1AC38B" w14:textId="77777777" w:rsidR="00626A45" w:rsidRPr="00857A40" w:rsidRDefault="00626A45">
      <w:pPr>
        <w:ind w:left="360"/>
        <w:rPr>
          <w:rFonts w:ascii="Times New Roman" w:hAnsi="Times New Roman"/>
          <w:sz w:val="24"/>
        </w:rPr>
      </w:pPr>
    </w:p>
    <w:p w14:paraId="79CC5F45" w14:textId="77777777" w:rsidR="004B3EF1" w:rsidRPr="00857A40" w:rsidRDefault="00626A45" w:rsidP="004B3EF1">
      <w:pPr>
        <w:pStyle w:val="ListParagraph"/>
        <w:ind w:left="360"/>
        <w:rPr>
          <w:rFonts w:ascii="Times New Roman" w:hAnsi="Times New Roman"/>
          <w:sz w:val="20"/>
          <w:szCs w:val="20"/>
        </w:rPr>
      </w:pPr>
      <w:r w:rsidRPr="00857A40">
        <w:rPr>
          <w:rFonts w:ascii="Times New Roman" w:hAnsi="Times New Roman"/>
          <w:b/>
        </w:rPr>
        <w:t>Skill</w:t>
      </w:r>
      <w:r w:rsidRPr="00857A40">
        <w:rPr>
          <w:rFonts w:ascii="Times New Roman" w:hAnsi="Times New Roman"/>
        </w:rPr>
        <w:t>: As a result of the learning experiences in the course, you will become better able to:</w:t>
      </w:r>
      <w:r w:rsidR="00B23FBA" w:rsidRPr="00857A40">
        <w:rPr>
          <w:rFonts w:ascii="Times New Roman" w:hAnsi="Times New Roman"/>
        </w:rPr>
        <w:t xml:space="preserve"> </w:t>
      </w:r>
    </w:p>
    <w:p w14:paraId="306FC79D" w14:textId="77777777" w:rsidR="004B3EF1" w:rsidRPr="00857A40" w:rsidRDefault="004B3EF1" w:rsidP="004B3EF1">
      <w:pPr>
        <w:pStyle w:val="ListParagraph"/>
        <w:ind w:left="0"/>
        <w:rPr>
          <w:rFonts w:ascii="Times New Roman" w:hAnsi="Times New Roman"/>
          <w:sz w:val="20"/>
          <w:szCs w:val="20"/>
        </w:rPr>
      </w:pPr>
    </w:p>
    <w:p w14:paraId="4B499B17" w14:textId="77777777" w:rsidR="004B3EF1" w:rsidRPr="00857A40" w:rsidRDefault="004B3EF1" w:rsidP="004B3EF1">
      <w:pPr>
        <w:pStyle w:val="ListParagraph"/>
        <w:numPr>
          <w:ilvl w:val="0"/>
          <w:numId w:val="16"/>
        </w:numPr>
        <w:rPr>
          <w:rFonts w:ascii="Times New Roman" w:hAnsi="Times New Roman"/>
          <w:i/>
          <w:sz w:val="20"/>
          <w:szCs w:val="20"/>
        </w:rPr>
      </w:pPr>
      <w:r w:rsidRPr="00857A40">
        <w:rPr>
          <w:rFonts w:ascii="Times New Roman" w:hAnsi="Times New Roman"/>
          <w:i/>
          <w:sz w:val="20"/>
          <w:szCs w:val="20"/>
        </w:rPr>
        <w:t>Analyze the needs of the students at Attention, Participation, and Exploration Levels of learning</w:t>
      </w:r>
    </w:p>
    <w:p w14:paraId="61CF9F04" w14:textId="77777777" w:rsidR="004B3EF1" w:rsidRPr="00857A40" w:rsidRDefault="004B3EF1" w:rsidP="004B3EF1">
      <w:pPr>
        <w:pStyle w:val="ListParagraph"/>
        <w:numPr>
          <w:ilvl w:val="0"/>
          <w:numId w:val="16"/>
        </w:numPr>
        <w:rPr>
          <w:rFonts w:ascii="Times New Roman" w:hAnsi="Times New Roman"/>
          <w:i/>
          <w:sz w:val="20"/>
          <w:szCs w:val="20"/>
        </w:rPr>
      </w:pPr>
      <w:r w:rsidRPr="00857A40">
        <w:rPr>
          <w:rFonts w:ascii="Times New Roman" w:hAnsi="Times New Roman"/>
          <w:i/>
          <w:sz w:val="20"/>
          <w:szCs w:val="20"/>
        </w:rPr>
        <w:t>Break down three different levels of learning as explained in the Sensory Learning Kit</w:t>
      </w:r>
    </w:p>
    <w:p w14:paraId="7514383D" w14:textId="77777777" w:rsidR="004B3EF1" w:rsidRPr="00857A40" w:rsidRDefault="004B3EF1" w:rsidP="004B3EF1">
      <w:pPr>
        <w:pStyle w:val="ListParagraph"/>
        <w:numPr>
          <w:ilvl w:val="0"/>
          <w:numId w:val="16"/>
        </w:numPr>
        <w:rPr>
          <w:rFonts w:ascii="Times New Roman" w:hAnsi="Times New Roman"/>
          <w:i/>
          <w:sz w:val="20"/>
          <w:szCs w:val="20"/>
        </w:rPr>
      </w:pPr>
      <w:r w:rsidRPr="00857A40">
        <w:rPr>
          <w:rFonts w:ascii="Times New Roman" w:hAnsi="Times New Roman"/>
          <w:i/>
          <w:sz w:val="20"/>
          <w:szCs w:val="20"/>
        </w:rPr>
        <w:t>Outline how the student’s Attention, Participation and Exploration Levels of learning can be increased</w:t>
      </w:r>
    </w:p>
    <w:p w14:paraId="23BE698F" w14:textId="77777777" w:rsidR="004B3EF1" w:rsidRPr="00857A40" w:rsidRDefault="004B3EF1" w:rsidP="004B3EF1">
      <w:pPr>
        <w:pStyle w:val="ListParagraph"/>
        <w:numPr>
          <w:ilvl w:val="0"/>
          <w:numId w:val="16"/>
        </w:numPr>
        <w:rPr>
          <w:rFonts w:ascii="Times New Roman" w:hAnsi="Times New Roman"/>
          <w:i/>
          <w:sz w:val="20"/>
          <w:szCs w:val="20"/>
        </w:rPr>
      </w:pPr>
      <w:r w:rsidRPr="00857A40">
        <w:rPr>
          <w:rFonts w:ascii="Times New Roman" w:hAnsi="Times New Roman"/>
          <w:i/>
          <w:sz w:val="20"/>
          <w:szCs w:val="20"/>
        </w:rPr>
        <w:t>Create a comprehensive lesson plans for students at the Attention, Participation and Exploration Levels of learning that include IEP objectives</w:t>
      </w:r>
    </w:p>
    <w:p w14:paraId="5AE44DEB" w14:textId="77777777" w:rsidR="004B3EF1" w:rsidRPr="00857A40" w:rsidRDefault="004B3EF1" w:rsidP="004B3EF1">
      <w:pPr>
        <w:pStyle w:val="ListParagraph"/>
        <w:numPr>
          <w:ilvl w:val="0"/>
          <w:numId w:val="16"/>
        </w:numPr>
        <w:rPr>
          <w:rFonts w:ascii="Times New Roman" w:hAnsi="Times New Roman"/>
          <w:i/>
          <w:sz w:val="20"/>
          <w:szCs w:val="20"/>
        </w:rPr>
      </w:pPr>
      <w:r w:rsidRPr="00857A40">
        <w:rPr>
          <w:rFonts w:ascii="Times New Roman" w:hAnsi="Times New Roman"/>
          <w:i/>
          <w:sz w:val="20"/>
          <w:szCs w:val="20"/>
        </w:rPr>
        <w:t>Create a comprehensive student specific lesson plan for different appetite items.</w:t>
      </w:r>
    </w:p>
    <w:p w14:paraId="038E0857" w14:textId="77777777" w:rsidR="00626A45" w:rsidRPr="00857A40" w:rsidRDefault="00626A45" w:rsidP="007C7E5A">
      <w:pPr>
        <w:ind w:left="360"/>
        <w:rPr>
          <w:rFonts w:ascii="Times New Roman" w:hAnsi="Times New Roman"/>
          <w:sz w:val="24"/>
        </w:rPr>
      </w:pPr>
    </w:p>
    <w:p w14:paraId="7AE2AE85" w14:textId="77777777" w:rsidR="007C7E5A" w:rsidRPr="00857A40" w:rsidRDefault="007C7E5A" w:rsidP="007C7E5A">
      <w:pPr>
        <w:ind w:firstLine="360"/>
        <w:rPr>
          <w:rFonts w:ascii="Times New Roman" w:hAnsi="Times New Roman"/>
          <w:b/>
          <w:sz w:val="24"/>
        </w:rPr>
      </w:pPr>
    </w:p>
    <w:p w14:paraId="654E1801" w14:textId="77777777" w:rsidR="00626A45" w:rsidRPr="00857A40" w:rsidRDefault="00626A45" w:rsidP="007C7E5A">
      <w:pPr>
        <w:ind w:left="360"/>
        <w:rPr>
          <w:rFonts w:ascii="Times New Roman" w:hAnsi="Times New Roman"/>
          <w:b/>
          <w:color w:val="808080"/>
          <w:sz w:val="24"/>
        </w:rPr>
      </w:pPr>
      <w:r w:rsidRPr="00857A40">
        <w:rPr>
          <w:rFonts w:ascii="Times New Roman" w:hAnsi="Times New Roman"/>
          <w:b/>
          <w:sz w:val="24"/>
        </w:rPr>
        <w:t>Caring</w:t>
      </w:r>
      <w:r w:rsidRPr="00857A40">
        <w:rPr>
          <w:rFonts w:ascii="Times New Roman" w:hAnsi="Times New Roman"/>
          <w:sz w:val="24"/>
        </w:rPr>
        <w:t>: As a result of the learning experiences in the course, you will become more competent in your ability to:</w:t>
      </w:r>
      <w:r w:rsidR="00B23FBA" w:rsidRPr="00857A40">
        <w:rPr>
          <w:rFonts w:ascii="Times New Roman" w:hAnsi="Times New Roman"/>
          <w:sz w:val="24"/>
        </w:rPr>
        <w:t xml:space="preserve"> </w:t>
      </w:r>
    </w:p>
    <w:p w14:paraId="7FFBC995" w14:textId="77777777" w:rsidR="004B3EF1" w:rsidRPr="00857A40" w:rsidRDefault="004B3EF1" w:rsidP="004B3EF1">
      <w:pPr>
        <w:pStyle w:val="ListParagraph"/>
        <w:numPr>
          <w:ilvl w:val="0"/>
          <w:numId w:val="16"/>
        </w:numPr>
        <w:rPr>
          <w:rFonts w:ascii="Times New Roman" w:hAnsi="Times New Roman"/>
          <w:i/>
          <w:sz w:val="20"/>
          <w:szCs w:val="20"/>
        </w:rPr>
      </w:pPr>
      <w:r w:rsidRPr="00857A40">
        <w:rPr>
          <w:rFonts w:ascii="Times New Roman" w:hAnsi="Times New Roman"/>
          <w:i/>
          <w:sz w:val="20"/>
          <w:szCs w:val="20"/>
        </w:rPr>
        <w:t>Demonstrate an understanding of different types of stress students in the sensorimotor stage exhibit</w:t>
      </w:r>
    </w:p>
    <w:p w14:paraId="7971568E" w14:textId="77777777" w:rsidR="004B3EF1" w:rsidRPr="00857A40" w:rsidRDefault="004B3EF1" w:rsidP="004B3EF1">
      <w:pPr>
        <w:pStyle w:val="ListParagraph"/>
        <w:numPr>
          <w:ilvl w:val="0"/>
          <w:numId w:val="16"/>
        </w:numPr>
        <w:rPr>
          <w:rFonts w:ascii="Times New Roman" w:hAnsi="Times New Roman"/>
          <w:i/>
          <w:sz w:val="20"/>
          <w:szCs w:val="20"/>
        </w:rPr>
      </w:pPr>
      <w:r w:rsidRPr="00857A40">
        <w:rPr>
          <w:rFonts w:ascii="Times New Roman" w:hAnsi="Times New Roman"/>
          <w:i/>
          <w:sz w:val="20"/>
          <w:szCs w:val="20"/>
        </w:rPr>
        <w:t>Demonstrate an understanding of the four tactile strategies to be used with students who are visually impaired with multiple disabilities</w:t>
      </w:r>
    </w:p>
    <w:p w14:paraId="0C12887D" w14:textId="77777777" w:rsidR="004B3EF1" w:rsidRPr="00857A40" w:rsidRDefault="004B3EF1" w:rsidP="007C7E5A">
      <w:pPr>
        <w:ind w:left="360"/>
        <w:rPr>
          <w:rFonts w:ascii="Times New Roman" w:hAnsi="Times New Roman"/>
          <w:sz w:val="24"/>
        </w:rPr>
      </w:pPr>
    </w:p>
    <w:p w14:paraId="3E0AE379" w14:textId="77777777" w:rsidR="007C7E5A" w:rsidRPr="00857A40" w:rsidRDefault="007C7E5A">
      <w:pPr>
        <w:ind w:left="360"/>
        <w:rPr>
          <w:rFonts w:ascii="Times New Roman" w:hAnsi="Times New Roman"/>
          <w:b/>
          <w:sz w:val="24"/>
        </w:rPr>
      </w:pPr>
    </w:p>
    <w:p w14:paraId="42C57E69" w14:textId="77777777" w:rsidR="00626A45" w:rsidRPr="00857A40" w:rsidRDefault="00626A45">
      <w:pPr>
        <w:ind w:left="360"/>
        <w:rPr>
          <w:rFonts w:ascii="Times New Roman" w:hAnsi="Times New Roman"/>
          <w:b/>
          <w:color w:val="808080"/>
          <w:sz w:val="24"/>
        </w:rPr>
      </w:pPr>
      <w:r w:rsidRPr="00857A40">
        <w:rPr>
          <w:rFonts w:ascii="Times New Roman" w:hAnsi="Times New Roman"/>
          <w:b/>
          <w:sz w:val="24"/>
        </w:rPr>
        <w:t>Ethical</w:t>
      </w:r>
      <w:r w:rsidRPr="00857A40">
        <w:rPr>
          <w:rFonts w:ascii="Times New Roman" w:hAnsi="Times New Roman"/>
          <w:sz w:val="24"/>
        </w:rPr>
        <w:t>: As a result of the learning experiences in the course, you will become more competent in your ability to:</w:t>
      </w:r>
      <w:r w:rsidR="00B23FBA" w:rsidRPr="00857A40">
        <w:rPr>
          <w:rFonts w:ascii="Times New Roman" w:hAnsi="Times New Roman"/>
          <w:sz w:val="24"/>
        </w:rPr>
        <w:t xml:space="preserve"> </w:t>
      </w:r>
    </w:p>
    <w:p w14:paraId="2D8F59BD" w14:textId="77777777" w:rsidR="00C20221" w:rsidRPr="00857A40" w:rsidRDefault="00C20221" w:rsidP="00C20221">
      <w:pPr>
        <w:pStyle w:val="ListParagraph"/>
        <w:numPr>
          <w:ilvl w:val="0"/>
          <w:numId w:val="16"/>
        </w:numPr>
        <w:rPr>
          <w:rFonts w:ascii="Times New Roman" w:hAnsi="Times New Roman"/>
          <w:i/>
          <w:sz w:val="20"/>
          <w:szCs w:val="20"/>
        </w:rPr>
      </w:pPr>
      <w:r w:rsidRPr="00857A40">
        <w:rPr>
          <w:rFonts w:ascii="Times New Roman" w:hAnsi="Times New Roman"/>
          <w:i/>
          <w:sz w:val="20"/>
          <w:szCs w:val="20"/>
        </w:rPr>
        <w:t>Assess a student using the Sensory Learning Kit</w:t>
      </w:r>
    </w:p>
    <w:p w14:paraId="6F726819" w14:textId="77777777" w:rsidR="00C20221" w:rsidRPr="00857A40" w:rsidRDefault="00C20221">
      <w:pPr>
        <w:ind w:left="360"/>
        <w:rPr>
          <w:rFonts w:ascii="Times New Roman" w:hAnsi="Times New Roman"/>
          <w:sz w:val="24"/>
        </w:rPr>
      </w:pPr>
    </w:p>
    <w:p w14:paraId="13106904" w14:textId="77777777" w:rsidR="001E762B" w:rsidRPr="00857A40" w:rsidRDefault="001E762B" w:rsidP="001E762B">
      <w:pPr>
        <w:rPr>
          <w:rFonts w:ascii="Times New Roman" w:hAnsi="Times New Roman"/>
          <w:sz w:val="24"/>
        </w:rPr>
      </w:pPr>
    </w:p>
    <w:p w14:paraId="77998183" w14:textId="77777777" w:rsidR="001A6955" w:rsidRPr="00857A40" w:rsidRDefault="001E762B" w:rsidP="00B23FBA">
      <w:pPr>
        <w:numPr>
          <w:ilvl w:val="0"/>
          <w:numId w:val="11"/>
        </w:numPr>
        <w:rPr>
          <w:rFonts w:ascii="Times New Roman" w:hAnsi="Times New Roman"/>
          <w:b/>
          <w:bCs/>
          <w:color w:val="808080"/>
          <w:sz w:val="24"/>
        </w:rPr>
      </w:pPr>
      <w:r w:rsidRPr="00857A40">
        <w:rPr>
          <w:rFonts w:ascii="Times New Roman" w:hAnsi="Times New Roman"/>
          <w:b/>
          <w:sz w:val="24"/>
          <w:u w:val="single"/>
        </w:rPr>
        <w:t xml:space="preserve">INSTRUCTIONAL STRATEGIES </w:t>
      </w:r>
      <w:r w:rsidR="00B23FBA" w:rsidRPr="00857A40">
        <w:rPr>
          <w:rFonts w:ascii="Times New Roman" w:hAnsi="Times New Roman"/>
          <w:b/>
          <w:sz w:val="24"/>
        </w:rPr>
        <w:t xml:space="preserve"> </w:t>
      </w:r>
    </w:p>
    <w:p w14:paraId="570A6E3B" w14:textId="77777777" w:rsidR="00753C6E" w:rsidRPr="00857A40" w:rsidRDefault="00753C6E" w:rsidP="00753C6E">
      <w:pPr>
        <w:ind w:left="810"/>
        <w:rPr>
          <w:rFonts w:ascii="Times New Roman" w:hAnsi="Times New Roman"/>
          <w:b/>
          <w:bCs/>
          <w:color w:val="808080"/>
          <w:sz w:val="24"/>
        </w:rPr>
      </w:pPr>
    </w:p>
    <w:p w14:paraId="4633C026" w14:textId="77777777" w:rsidR="00B23FBA" w:rsidRPr="00857A40" w:rsidRDefault="00B23FBA" w:rsidP="00B23FBA">
      <w:pPr>
        <w:pStyle w:val="PlainText"/>
        <w:rPr>
          <w:rFonts w:ascii="Times New Roman" w:hAnsi="Times New Roman"/>
          <w:sz w:val="24"/>
        </w:rPr>
      </w:pPr>
      <w:r w:rsidRPr="00857A40">
        <w:rPr>
          <w:rFonts w:ascii="Times New Roman" w:hAnsi="Times New Roman"/>
          <w:sz w:val="24"/>
          <w:u w:val="single"/>
        </w:rPr>
        <w:t xml:space="preserve">  </w:t>
      </w:r>
      <w:r w:rsidR="008B5362" w:rsidRPr="00857A40">
        <w:rPr>
          <w:rFonts w:ascii="Times New Roman" w:hAnsi="Times New Roman"/>
          <w:sz w:val="24"/>
          <w:u w:val="single"/>
        </w:rPr>
        <w:t>X</w:t>
      </w:r>
      <w:r w:rsidR="007C7E5A" w:rsidRPr="00857A40">
        <w:rPr>
          <w:rFonts w:ascii="Times New Roman" w:hAnsi="Times New Roman"/>
          <w:sz w:val="24"/>
          <w:u w:val="single"/>
        </w:rPr>
        <w:t xml:space="preserve">   </w:t>
      </w:r>
      <w:r w:rsidRPr="00857A40">
        <w:rPr>
          <w:rFonts w:ascii="Times New Roman" w:hAnsi="Times New Roman"/>
          <w:sz w:val="24"/>
        </w:rPr>
        <w:t xml:space="preserve"> </w:t>
      </w:r>
      <w:r w:rsidRPr="00857A40">
        <w:rPr>
          <w:rFonts w:ascii="Times New Roman" w:hAnsi="Times New Roman"/>
          <w:sz w:val="24"/>
        </w:rPr>
        <w:tab/>
        <w:t>Lecture</w:t>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rPr>
        <w:tab/>
      </w:r>
      <w:r w:rsidR="007C7E5A" w:rsidRPr="00857A40">
        <w:rPr>
          <w:rFonts w:ascii="Times New Roman" w:hAnsi="Times New Roman"/>
          <w:sz w:val="24"/>
          <w:u w:val="single"/>
        </w:rPr>
        <w:t xml:space="preserve">   </w:t>
      </w:r>
      <w:r w:rsidR="008B5362" w:rsidRPr="00857A40">
        <w:rPr>
          <w:rFonts w:ascii="Times New Roman" w:hAnsi="Times New Roman"/>
          <w:sz w:val="24"/>
          <w:u w:val="single"/>
        </w:rPr>
        <w:t>X</w:t>
      </w:r>
      <w:r w:rsidR="007C7E5A" w:rsidRPr="00857A40">
        <w:rPr>
          <w:rFonts w:ascii="Times New Roman" w:hAnsi="Times New Roman"/>
          <w:sz w:val="24"/>
          <w:u w:val="single"/>
        </w:rPr>
        <w:t xml:space="preserve"> </w:t>
      </w:r>
      <w:r w:rsidRPr="00857A40">
        <w:rPr>
          <w:rFonts w:ascii="Times New Roman" w:hAnsi="Times New Roman"/>
          <w:sz w:val="24"/>
        </w:rPr>
        <w:tab/>
        <w:t>Data Collection and Analysis</w:t>
      </w:r>
      <w:r w:rsidRPr="00857A40">
        <w:rPr>
          <w:rFonts w:ascii="Times New Roman" w:hAnsi="Times New Roman"/>
          <w:sz w:val="24"/>
        </w:rPr>
        <w:tab/>
      </w:r>
    </w:p>
    <w:p w14:paraId="4A5F4F2A" w14:textId="77777777" w:rsidR="00B23FBA" w:rsidRPr="00857A40" w:rsidRDefault="008B5362" w:rsidP="00B23FBA">
      <w:pPr>
        <w:pStyle w:val="PlainText"/>
        <w:rPr>
          <w:rFonts w:ascii="Times New Roman" w:hAnsi="Times New Roman"/>
          <w:sz w:val="24"/>
        </w:rPr>
      </w:pPr>
      <w:r w:rsidRPr="00857A40">
        <w:rPr>
          <w:rFonts w:ascii="Times New Roman" w:hAnsi="Times New Roman"/>
          <w:sz w:val="24"/>
          <w:u w:val="single"/>
        </w:rPr>
        <w:t xml:space="preserve">  X</w:t>
      </w:r>
      <w:r w:rsidR="007C7E5A" w:rsidRPr="00857A40">
        <w:rPr>
          <w:rFonts w:ascii="Times New Roman" w:hAnsi="Times New Roman"/>
          <w:sz w:val="24"/>
          <w:u w:val="single"/>
        </w:rPr>
        <w:t xml:space="preserve">  </w:t>
      </w:r>
      <w:r w:rsidR="00B23FBA" w:rsidRPr="00857A40">
        <w:rPr>
          <w:rFonts w:ascii="Times New Roman" w:hAnsi="Times New Roman"/>
          <w:sz w:val="24"/>
        </w:rPr>
        <w:tab/>
        <w:t>Discussion/Questioning</w:t>
      </w:r>
      <w:r w:rsidR="00B23FBA" w:rsidRPr="00857A40">
        <w:rPr>
          <w:rFonts w:ascii="Times New Roman" w:hAnsi="Times New Roman"/>
          <w:sz w:val="24"/>
        </w:rPr>
        <w:tab/>
      </w:r>
      <w:r w:rsidR="00B23FBA" w:rsidRPr="00857A40">
        <w:rPr>
          <w:rFonts w:ascii="Times New Roman" w:hAnsi="Times New Roman"/>
          <w:sz w:val="24"/>
        </w:rPr>
        <w:tab/>
      </w:r>
      <w:r w:rsidR="00B23FBA" w:rsidRPr="00857A40">
        <w:rPr>
          <w:rFonts w:ascii="Times New Roman" w:hAnsi="Times New Roman"/>
          <w:sz w:val="24"/>
        </w:rPr>
        <w:tab/>
      </w:r>
      <w:r w:rsidR="00B23FBA" w:rsidRPr="00857A40">
        <w:rPr>
          <w:rFonts w:ascii="Times New Roman" w:hAnsi="Times New Roman"/>
          <w:sz w:val="24"/>
          <w:u w:val="single"/>
        </w:rPr>
        <w:t xml:space="preserve"> </w:t>
      </w:r>
      <w:r w:rsidR="007C7E5A" w:rsidRPr="00857A40">
        <w:rPr>
          <w:rFonts w:ascii="Times New Roman" w:hAnsi="Times New Roman"/>
          <w:sz w:val="24"/>
          <w:u w:val="single"/>
        </w:rPr>
        <w:t xml:space="preserve">   </w:t>
      </w:r>
      <w:r w:rsidR="00B23FBA" w:rsidRPr="00857A40">
        <w:rPr>
          <w:rFonts w:ascii="Times New Roman" w:hAnsi="Times New Roman"/>
          <w:sz w:val="24"/>
          <w:u w:val="single"/>
        </w:rPr>
        <w:t xml:space="preserve"> </w:t>
      </w:r>
      <w:r w:rsidR="00B23FBA" w:rsidRPr="00857A40">
        <w:rPr>
          <w:rFonts w:ascii="Times New Roman" w:hAnsi="Times New Roman"/>
          <w:sz w:val="24"/>
        </w:rPr>
        <w:tab/>
        <w:t>Pre-Practicum</w:t>
      </w:r>
    </w:p>
    <w:p w14:paraId="456CE489" w14:textId="77777777" w:rsidR="00B23FBA" w:rsidRPr="00857A40" w:rsidRDefault="007C7E5A" w:rsidP="00B23FBA">
      <w:pPr>
        <w:pStyle w:val="PlainText"/>
        <w:rPr>
          <w:rFonts w:ascii="Times New Roman" w:hAnsi="Times New Roman"/>
          <w:sz w:val="24"/>
        </w:rPr>
      </w:pPr>
      <w:r w:rsidRPr="00857A40">
        <w:rPr>
          <w:rFonts w:ascii="Times New Roman" w:hAnsi="Times New Roman"/>
          <w:sz w:val="24"/>
          <w:u w:val="single"/>
        </w:rPr>
        <w:t xml:space="preserve">     </w:t>
      </w:r>
      <w:r w:rsidR="00B23FBA" w:rsidRPr="00857A40">
        <w:rPr>
          <w:rFonts w:ascii="Times New Roman" w:hAnsi="Times New Roman"/>
          <w:sz w:val="24"/>
        </w:rPr>
        <w:tab/>
        <w:t>Laboratory</w:t>
      </w:r>
      <w:r w:rsidR="00B23FBA" w:rsidRPr="00857A40">
        <w:rPr>
          <w:rFonts w:ascii="Times New Roman" w:hAnsi="Times New Roman"/>
          <w:sz w:val="24"/>
        </w:rPr>
        <w:tab/>
      </w:r>
      <w:r w:rsidR="00B23FBA" w:rsidRPr="00857A40">
        <w:rPr>
          <w:rFonts w:ascii="Times New Roman" w:hAnsi="Times New Roman"/>
          <w:sz w:val="24"/>
        </w:rPr>
        <w:tab/>
      </w:r>
      <w:r w:rsidR="00B23FBA" w:rsidRPr="00857A40">
        <w:rPr>
          <w:rFonts w:ascii="Times New Roman" w:hAnsi="Times New Roman"/>
          <w:sz w:val="24"/>
        </w:rPr>
        <w:tab/>
      </w:r>
      <w:r w:rsidR="00B23FBA" w:rsidRPr="00857A40">
        <w:rPr>
          <w:rFonts w:ascii="Times New Roman" w:hAnsi="Times New Roman"/>
          <w:sz w:val="24"/>
        </w:rPr>
        <w:tab/>
      </w:r>
      <w:r w:rsidR="00B23FBA" w:rsidRPr="00857A40">
        <w:rPr>
          <w:rFonts w:ascii="Times New Roman" w:hAnsi="Times New Roman"/>
          <w:sz w:val="24"/>
        </w:rPr>
        <w:tab/>
      </w:r>
      <w:r w:rsidR="00B23FBA" w:rsidRPr="00857A40">
        <w:rPr>
          <w:rFonts w:ascii="Times New Roman" w:hAnsi="Times New Roman"/>
          <w:sz w:val="24"/>
          <w:u w:val="single"/>
        </w:rPr>
        <w:t xml:space="preserve"> </w:t>
      </w:r>
      <w:r w:rsidRPr="00857A40">
        <w:rPr>
          <w:rFonts w:ascii="Times New Roman" w:hAnsi="Times New Roman"/>
          <w:sz w:val="24"/>
          <w:u w:val="single"/>
        </w:rPr>
        <w:t xml:space="preserve">   </w:t>
      </w:r>
      <w:r w:rsidR="00B23FBA" w:rsidRPr="00857A40">
        <w:rPr>
          <w:rFonts w:ascii="Times New Roman" w:hAnsi="Times New Roman"/>
          <w:sz w:val="24"/>
          <w:u w:val="single"/>
        </w:rPr>
        <w:t xml:space="preserve"> </w:t>
      </w:r>
      <w:r w:rsidR="00B23FBA" w:rsidRPr="00857A40">
        <w:rPr>
          <w:rFonts w:ascii="Times New Roman" w:hAnsi="Times New Roman"/>
          <w:sz w:val="24"/>
        </w:rPr>
        <w:tab/>
        <w:t>Role Playing/Simulation</w:t>
      </w:r>
      <w:r w:rsidR="00B23FBA" w:rsidRPr="00857A40">
        <w:rPr>
          <w:rFonts w:ascii="Times New Roman" w:hAnsi="Times New Roman"/>
          <w:sz w:val="24"/>
        </w:rPr>
        <w:tab/>
      </w:r>
    </w:p>
    <w:p w14:paraId="7D883348" w14:textId="77777777" w:rsidR="00B23FBA" w:rsidRPr="00857A40" w:rsidRDefault="00B23FBA" w:rsidP="00B23FBA">
      <w:pPr>
        <w:pStyle w:val="PlainText"/>
        <w:rPr>
          <w:rFonts w:ascii="Times New Roman" w:hAnsi="Times New Roman"/>
          <w:sz w:val="24"/>
        </w:rPr>
      </w:pPr>
      <w:r w:rsidRPr="00857A40">
        <w:rPr>
          <w:rFonts w:ascii="Times New Roman" w:hAnsi="Times New Roman"/>
          <w:sz w:val="24"/>
          <w:u w:val="single"/>
        </w:rPr>
        <w:t xml:space="preserve"> </w:t>
      </w:r>
      <w:r w:rsidR="007C7E5A" w:rsidRPr="00857A40">
        <w:rPr>
          <w:rFonts w:ascii="Times New Roman" w:hAnsi="Times New Roman"/>
          <w:sz w:val="24"/>
          <w:u w:val="single"/>
        </w:rPr>
        <w:t xml:space="preserve">   </w:t>
      </w:r>
      <w:r w:rsidRPr="00857A40">
        <w:rPr>
          <w:rFonts w:ascii="Times New Roman" w:hAnsi="Times New Roman"/>
          <w:sz w:val="24"/>
          <w:u w:val="single"/>
        </w:rPr>
        <w:t xml:space="preserve"> </w:t>
      </w:r>
      <w:r w:rsidRPr="00857A40">
        <w:rPr>
          <w:rFonts w:ascii="Times New Roman" w:hAnsi="Times New Roman"/>
          <w:sz w:val="24"/>
        </w:rPr>
        <w:tab/>
        <w:t>Problem Finding/Solving</w:t>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u w:val="single"/>
        </w:rPr>
        <w:t xml:space="preserve"> </w:t>
      </w:r>
      <w:r w:rsidR="007C7E5A" w:rsidRPr="00857A40">
        <w:rPr>
          <w:rFonts w:ascii="Times New Roman" w:hAnsi="Times New Roman"/>
          <w:sz w:val="24"/>
          <w:u w:val="single"/>
        </w:rPr>
        <w:t xml:space="preserve"> </w:t>
      </w:r>
      <w:r w:rsidR="008B5362" w:rsidRPr="00857A40">
        <w:rPr>
          <w:rFonts w:ascii="Times New Roman" w:hAnsi="Times New Roman"/>
          <w:sz w:val="24"/>
          <w:u w:val="single"/>
        </w:rPr>
        <w:t>X</w:t>
      </w:r>
      <w:r w:rsidR="007C7E5A" w:rsidRPr="00857A40">
        <w:rPr>
          <w:rFonts w:ascii="Times New Roman" w:hAnsi="Times New Roman"/>
          <w:sz w:val="24"/>
          <w:u w:val="single"/>
        </w:rPr>
        <w:t xml:space="preserve">  </w:t>
      </w:r>
      <w:r w:rsidRPr="00857A40">
        <w:rPr>
          <w:rFonts w:ascii="Times New Roman" w:hAnsi="Times New Roman"/>
          <w:sz w:val="24"/>
          <w:u w:val="single"/>
        </w:rPr>
        <w:t xml:space="preserve"> </w:t>
      </w:r>
      <w:r w:rsidRPr="00857A40">
        <w:rPr>
          <w:rFonts w:ascii="Times New Roman" w:hAnsi="Times New Roman"/>
          <w:sz w:val="24"/>
        </w:rPr>
        <w:tab/>
        <w:t>Independent Learning</w:t>
      </w:r>
    </w:p>
    <w:p w14:paraId="6D24575A" w14:textId="77777777" w:rsidR="00B23FBA" w:rsidRPr="00857A40" w:rsidRDefault="00B23FBA" w:rsidP="00B23FBA">
      <w:pPr>
        <w:pStyle w:val="PlainText"/>
        <w:rPr>
          <w:rFonts w:ascii="Times New Roman" w:hAnsi="Times New Roman"/>
          <w:sz w:val="24"/>
        </w:rPr>
      </w:pPr>
      <w:r w:rsidRPr="00857A40">
        <w:rPr>
          <w:rFonts w:ascii="Times New Roman" w:hAnsi="Times New Roman"/>
          <w:sz w:val="24"/>
          <w:u w:val="single"/>
        </w:rPr>
        <w:t xml:space="preserve"> </w:t>
      </w:r>
      <w:r w:rsidR="007C7E5A" w:rsidRPr="00857A40">
        <w:rPr>
          <w:rFonts w:ascii="Times New Roman" w:hAnsi="Times New Roman"/>
          <w:sz w:val="24"/>
          <w:u w:val="single"/>
        </w:rPr>
        <w:t xml:space="preserve">   </w:t>
      </w:r>
      <w:r w:rsidRPr="00857A40">
        <w:rPr>
          <w:rFonts w:ascii="Times New Roman" w:hAnsi="Times New Roman"/>
          <w:sz w:val="24"/>
          <w:u w:val="single"/>
        </w:rPr>
        <w:t xml:space="preserve"> </w:t>
      </w:r>
      <w:r w:rsidRPr="00857A40">
        <w:rPr>
          <w:rFonts w:ascii="Times New Roman" w:hAnsi="Times New Roman"/>
          <w:sz w:val="24"/>
        </w:rPr>
        <w:tab/>
        <w:t>Discovery</w:t>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rPr>
        <w:tab/>
        <w:t xml:space="preserve"> </w:t>
      </w:r>
      <w:r w:rsidRPr="00857A40">
        <w:rPr>
          <w:rFonts w:ascii="Times New Roman" w:hAnsi="Times New Roman"/>
          <w:sz w:val="24"/>
        </w:rPr>
        <w:tab/>
      </w:r>
      <w:r w:rsidRPr="00857A40">
        <w:rPr>
          <w:rFonts w:ascii="Times New Roman" w:hAnsi="Times New Roman"/>
          <w:sz w:val="24"/>
          <w:u w:val="single"/>
        </w:rPr>
        <w:t xml:space="preserve"> </w:t>
      </w:r>
      <w:r w:rsidR="007C7E5A" w:rsidRPr="00857A40">
        <w:rPr>
          <w:rFonts w:ascii="Times New Roman" w:hAnsi="Times New Roman"/>
          <w:sz w:val="24"/>
          <w:u w:val="single"/>
        </w:rPr>
        <w:t xml:space="preserve">   </w:t>
      </w:r>
      <w:r w:rsidRPr="00857A40">
        <w:rPr>
          <w:rFonts w:ascii="Times New Roman" w:hAnsi="Times New Roman"/>
          <w:sz w:val="24"/>
          <w:u w:val="single"/>
        </w:rPr>
        <w:t xml:space="preserve"> </w:t>
      </w:r>
      <w:r w:rsidR="006A32D2" w:rsidRPr="00857A40">
        <w:rPr>
          <w:rFonts w:ascii="Times New Roman" w:hAnsi="Times New Roman"/>
          <w:sz w:val="24"/>
          <w:lang w:val="en-US"/>
        </w:rPr>
        <w:tab/>
      </w:r>
      <w:r w:rsidRPr="00857A40">
        <w:rPr>
          <w:rFonts w:ascii="Times New Roman" w:hAnsi="Times New Roman"/>
          <w:sz w:val="24"/>
        </w:rPr>
        <w:t>Field Trips</w:t>
      </w:r>
    </w:p>
    <w:p w14:paraId="2637FDD3" w14:textId="77777777" w:rsidR="00B23FBA" w:rsidRPr="00857A40" w:rsidRDefault="00B23FBA" w:rsidP="00B23FBA">
      <w:pPr>
        <w:pStyle w:val="PlainText"/>
        <w:rPr>
          <w:rFonts w:ascii="Times New Roman" w:hAnsi="Times New Roman"/>
          <w:sz w:val="24"/>
        </w:rPr>
      </w:pPr>
      <w:r w:rsidRPr="00857A40">
        <w:rPr>
          <w:rFonts w:ascii="Times New Roman" w:hAnsi="Times New Roman"/>
          <w:sz w:val="24"/>
          <w:u w:val="single"/>
        </w:rPr>
        <w:t xml:space="preserve"> </w:t>
      </w:r>
      <w:r w:rsidR="007C7E5A" w:rsidRPr="00857A40">
        <w:rPr>
          <w:rFonts w:ascii="Times New Roman" w:hAnsi="Times New Roman"/>
          <w:sz w:val="24"/>
          <w:u w:val="single"/>
        </w:rPr>
        <w:t xml:space="preserve"> </w:t>
      </w:r>
      <w:r w:rsidR="008B5362" w:rsidRPr="00857A40">
        <w:rPr>
          <w:rFonts w:ascii="Times New Roman" w:hAnsi="Times New Roman"/>
          <w:sz w:val="24"/>
          <w:u w:val="single"/>
        </w:rPr>
        <w:t>X</w:t>
      </w:r>
      <w:r w:rsidR="007C7E5A" w:rsidRPr="00857A40">
        <w:rPr>
          <w:rFonts w:ascii="Times New Roman" w:hAnsi="Times New Roman"/>
          <w:sz w:val="24"/>
          <w:u w:val="single"/>
        </w:rPr>
        <w:t xml:space="preserve">  </w:t>
      </w:r>
      <w:r w:rsidRPr="00857A40">
        <w:rPr>
          <w:rFonts w:ascii="Times New Roman" w:hAnsi="Times New Roman"/>
          <w:sz w:val="24"/>
          <w:u w:val="single"/>
        </w:rPr>
        <w:t xml:space="preserve"> </w:t>
      </w:r>
      <w:r w:rsidRPr="00857A40">
        <w:rPr>
          <w:rFonts w:ascii="Times New Roman" w:hAnsi="Times New Roman"/>
          <w:sz w:val="24"/>
        </w:rPr>
        <w:tab/>
        <w:t>Interviewing</w:t>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rPr>
        <w:tab/>
      </w:r>
      <w:r w:rsidRPr="00857A40">
        <w:rPr>
          <w:rFonts w:ascii="Times New Roman" w:hAnsi="Times New Roman"/>
          <w:sz w:val="24"/>
          <w:u w:val="single"/>
        </w:rPr>
        <w:t xml:space="preserve"> </w:t>
      </w:r>
      <w:r w:rsidR="007C7E5A" w:rsidRPr="00857A40">
        <w:rPr>
          <w:rFonts w:ascii="Times New Roman" w:hAnsi="Times New Roman"/>
          <w:sz w:val="24"/>
          <w:u w:val="single"/>
        </w:rPr>
        <w:t xml:space="preserve"> </w:t>
      </w:r>
      <w:r w:rsidR="008B5362" w:rsidRPr="00857A40">
        <w:rPr>
          <w:rFonts w:ascii="Times New Roman" w:hAnsi="Times New Roman"/>
          <w:sz w:val="24"/>
          <w:u w:val="single"/>
        </w:rPr>
        <w:t>X</w:t>
      </w:r>
      <w:r w:rsidR="007C7E5A" w:rsidRPr="00857A40">
        <w:rPr>
          <w:rFonts w:ascii="Times New Roman" w:hAnsi="Times New Roman"/>
          <w:sz w:val="24"/>
          <w:u w:val="single"/>
        </w:rPr>
        <w:t xml:space="preserve">  </w:t>
      </w:r>
      <w:r w:rsidRPr="00857A40">
        <w:rPr>
          <w:rFonts w:ascii="Times New Roman" w:hAnsi="Times New Roman"/>
          <w:sz w:val="24"/>
          <w:u w:val="single"/>
        </w:rPr>
        <w:t xml:space="preserve"> </w:t>
      </w:r>
      <w:r w:rsidRPr="00857A40">
        <w:rPr>
          <w:rFonts w:ascii="Times New Roman" w:hAnsi="Times New Roman"/>
          <w:sz w:val="24"/>
        </w:rPr>
        <w:tab/>
        <w:t>Computer Applications</w:t>
      </w:r>
    </w:p>
    <w:p w14:paraId="4D11514E" w14:textId="77777777" w:rsidR="00B23FBA" w:rsidRPr="00857A40" w:rsidRDefault="00B23FBA" w:rsidP="00B23FBA">
      <w:pPr>
        <w:pStyle w:val="PlainText"/>
        <w:rPr>
          <w:rFonts w:ascii="Times New Roman" w:hAnsi="Times New Roman"/>
          <w:sz w:val="24"/>
        </w:rPr>
      </w:pPr>
      <w:r w:rsidRPr="00857A40">
        <w:rPr>
          <w:rFonts w:ascii="Times New Roman" w:hAnsi="Times New Roman"/>
          <w:sz w:val="24"/>
          <w:u w:val="single"/>
        </w:rPr>
        <w:t xml:space="preserve"> </w:t>
      </w:r>
      <w:r w:rsidR="007C7E5A" w:rsidRPr="00857A40">
        <w:rPr>
          <w:rFonts w:ascii="Times New Roman" w:hAnsi="Times New Roman"/>
          <w:sz w:val="24"/>
          <w:u w:val="single"/>
        </w:rPr>
        <w:t xml:space="preserve">   </w:t>
      </w:r>
      <w:r w:rsidRPr="00857A40">
        <w:rPr>
          <w:rFonts w:ascii="Times New Roman" w:hAnsi="Times New Roman"/>
          <w:sz w:val="24"/>
          <w:u w:val="single"/>
        </w:rPr>
        <w:t xml:space="preserve"> </w:t>
      </w:r>
      <w:r w:rsidRPr="00857A40">
        <w:rPr>
          <w:rFonts w:ascii="Times New Roman" w:hAnsi="Times New Roman"/>
          <w:sz w:val="24"/>
        </w:rPr>
        <w:tab/>
        <w:t>Collaborative Learning Groups</w:t>
      </w:r>
      <w:r w:rsidRPr="00857A40">
        <w:rPr>
          <w:rFonts w:ascii="Times New Roman" w:hAnsi="Times New Roman"/>
          <w:sz w:val="24"/>
        </w:rPr>
        <w:tab/>
      </w:r>
      <w:r w:rsidRPr="00857A40">
        <w:rPr>
          <w:rFonts w:ascii="Times New Roman" w:hAnsi="Times New Roman"/>
          <w:sz w:val="24"/>
        </w:rPr>
        <w:tab/>
      </w:r>
      <w:r w:rsidR="007C7E5A" w:rsidRPr="00857A40">
        <w:rPr>
          <w:rFonts w:ascii="Times New Roman" w:hAnsi="Times New Roman"/>
          <w:sz w:val="24"/>
          <w:u w:val="single"/>
        </w:rPr>
        <w:t xml:space="preserve"> </w:t>
      </w:r>
      <w:r w:rsidR="008B5362" w:rsidRPr="00857A40">
        <w:rPr>
          <w:rFonts w:ascii="Times New Roman" w:hAnsi="Times New Roman"/>
          <w:sz w:val="24"/>
          <w:u w:val="single"/>
        </w:rPr>
        <w:t>X</w:t>
      </w:r>
      <w:r w:rsidR="007C7E5A" w:rsidRPr="00857A40">
        <w:rPr>
          <w:rFonts w:ascii="Times New Roman" w:hAnsi="Times New Roman"/>
          <w:sz w:val="24"/>
          <w:u w:val="single"/>
        </w:rPr>
        <w:t xml:space="preserve">  </w:t>
      </w:r>
      <w:r w:rsidRPr="00857A40">
        <w:rPr>
          <w:rFonts w:ascii="Times New Roman" w:hAnsi="Times New Roman"/>
          <w:sz w:val="24"/>
          <w:u w:val="single"/>
        </w:rPr>
        <w:t xml:space="preserve"> </w:t>
      </w:r>
      <w:r w:rsidR="007C7E5A" w:rsidRPr="00857A40">
        <w:rPr>
          <w:rFonts w:ascii="Times New Roman" w:hAnsi="Times New Roman"/>
          <w:sz w:val="24"/>
          <w:u w:val="single"/>
        </w:rPr>
        <w:t xml:space="preserve"> </w:t>
      </w:r>
      <w:r w:rsidRPr="00857A40">
        <w:rPr>
          <w:rFonts w:ascii="Times New Roman" w:hAnsi="Times New Roman"/>
          <w:sz w:val="24"/>
        </w:rPr>
        <w:tab/>
        <w:t xml:space="preserve">Viewing or Listening to Followed by </w:t>
      </w:r>
    </w:p>
    <w:p w14:paraId="2C690C62" w14:textId="77777777" w:rsidR="00B23FBA" w:rsidRPr="00857A40" w:rsidRDefault="007C7E5A" w:rsidP="00B23FBA">
      <w:pPr>
        <w:pStyle w:val="PlainText"/>
        <w:rPr>
          <w:rFonts w:ascii="Times New Roman" w:hAnsi="Times New Roman"/>
          <w:sz w:val="24"/>
        </w:rPr>
      </w:pPr>
      <w:r w:rsidRPr="00857A40">
        <w:rPr>
          <w:rFonts w:ascii="Times New Roman" w:hAnsi="Times New Roman"/>
          <w:sz w:val="24"/>
          <w:u w:val="single"/>
        </w:rPr>
        <w:t xml:space="preserve">   </w:t>
      </w:r>
      <w:r w:rsidR="008B5362" w:rsidRPr="00857A40">
        <w:rPr>
          <w:rFonts w:ascii="Times New Roman" w:hAnsi="Times New Roman"/>
          <w:sz w:val="24"/>
          <w:u w:val="single"/>
        </w:rPr>
        <w:t>X</w:t>
      </w:r>
      <w:r w:rsidR="00B23FBA" w:rsidRPr="00857A40">
        <w:rPr>
          <w:rFonts w:ascii="Times New Roman" w:hAnsi="Times New Roman"/>
          <w:sz w:val="24"/>
          <w:u w:val="single"/>
        </w:rPr>
        <w:t xml:space="preserve"> </w:t>
      </w:r>
      <w:r w:rsidRPr="00857A40">
        <w:rPr>
          <w:rFonts w:ascii="Times New Roman" w:hAnsi="Times New Roman"/>
          <w:sz w:val="24"/>
          <w:u w:val="single"/>
        </w:rPr>
        <w:t xml:space="preserve"> </w:t>
      </w:r>
      <w:r w:rsidR="00B23FBA" w:rsidRPr="00857A40">
        <w:rPr>
          <w:rFonts w:ascii="Times New Roman" w:hAnsi="Times New Roman"/>
          <w:sz w:val="24"/>
        </w:rPr>
        <w:tab/>
        <w:t>Reflective Responses</w:t>
      </w:r>
      <w:r w:rsidR="00B23FBA" w:rsidRPr="00857A40">
        <w:rPr>
          <w:rFonts w:ascii="Times New Roman" w:hAnsi="Times New Roman"/>
          <w:sz w:val="24"/>
        </w:rPr>
        <w:tab/>
      </w:r>
      <w:r w:rsidR="00B23FBA" w:rsidRPr="00857A40">
        <w:rPr>
          <w:rFonts w:ascii="Times New Roman" w:hAnsi="Times New Roman"/>
          <w:sz w:val="24"/>
        </w:rPr>
        <w:tab/>
      </w:r>
      <w:r w:rsidR="00B23FBA" w:rsidRPr="00857A40">
        <w:rPr>
          <w:rFonts w:ascii="Times New Roman" w:hAnsi="Times New Roman"/>
          <w:sz w:val="24"/>
        </w:rPr>
        <w:tab/>
      </w:r>
      <w:r w:rsidR="00B23FBA" w:rsidRPr="00857A40">
        <w:rPr>
          <w:rFonts w:ascii="Times New Roman" w:hAnsi="Times New Roman"/>
          <w:sz w:val="24"/>
        </w:rPr>
        <w:tab/>
      </w:r>
      <w:r w:rsidR="00B23FBA" w:rsidRPr="00857A40">
        <w:rPr>
          <w:rFonts w:ascii="Times New Roman" w:hAnsi="Times New Roman"/>
          <w:sz w:val="24"/>
        </w:rPr>
        <w:tab/>
        <w:t>Discussing</w:t>
      </w:r>
    </w:p>
    <w:p w14:paraId="550CC66B" w14:textId="77777777" w:rsidR="00B23FBA" w:rsidRPr="00857A40" w:rsidRDefault="007C7E5A" w:rsidP="00B23FBA">
      <w:pPr>
        <w:pStyle w:val="PlainText"/>
        <w:rPr>
          <w:rFonts w:ascii="Times New Roman" w:hAnsi="Times New Roman"/>
          <w:sz w:val="24"/>
        </w:rPr>
      </w:pPr>
      <w:r w:rsidRPr="00857A40">
        <w:rPr>
          <w:rFonts w:ascii="Times New Roman" w:hAnsi="Times New Roman"/>
          <w:sz w:val="24"/>
          <w:u w:val="single"/>
        </w:rPr>
        <w:t xml:space="preserve">    </w:t>
      </w:r>
      <w:r w:rsidR="00B23FBA" w:rsidRPr="00857A40">
        <w:rPr>
          <w:rFonts w:ascii="Times New Roman" w:hAnsi="Times New Roman"/>
          <w:sz w:val="24"/>
          <w:u w:val="single"/>
        </w:rPr>
        <w:t xml:space="preserve"> </w:t>
      </w:r>
      <w:r w:rsidR="00B23FBA" w:rsidRPr="00857A40">
        <w:rPr>
          <w:rFonts w:ascii="Times New Roman" w:hAnsi="Times New Roman"/>
          <w:sz w:val="24"/>
        </w:rPr>
        <w:tab/>
        <w:t>Creating Visual Illustrations of Concepts</w:t>
      </w:r>
      <w:r w:rsidR="00B23FBA" w:rsidRPr="00857A40">
        <w:rPr>
          <w:rFonts w:ascii="Times New Roman" w:hAnsi="Times New Roman"/>
          <w:sz w:val="24"/>
        </w:rPr>
        <w:tab/>
      </w:r>
      <w:r w:rsidR="00B23FBA" w:rsidRPr="00857A40">
        <w:rPr>
          <w:rFonts w:ascii="Times New Roman" w:hAnsi="Times New Roman"/>
          <w:sz w:val="24"/>
          <w:u w:val="single"/>
        </w:rPr>
        <w:t xml:space="preserve">    </w:t>
      </w:r>
      <w:r w:rsidRPr="00857A40">
        <w:rPr>
          <w:rFonts w:ascii="Times New Roman" w:hAnsi="Times New Roman"/>
          <w:sz w:val="24"/>
          <w:u w:val="single"/>
        </w:rPr>
        <w:t xml:space="preserve"> </w:t>
      </w:r>
      <w:r w:rsidR="00B23FBA" w:rsidRPr="00857A40">
        <w:rPr>
          <w:rFonts w:ascii="Times New Roman" w:hAnsi="Times New Roman"/>
          <w:sz w:val="24"/>
        </w:rPr>
        <w:tab/>
        <w:t>Other______________</w:t>
      </w:r>
    </w:p>
    <w:p w14:paraId="6624E743" w14:textId="77777777" w:rsidR="00753C6E" w:rsidRPr="00857A40" w:rsidRDefault="00753C6E">
      <w:pPr>
        <w:pStyle w:val="PlainText"/>
        <w:rPr>
          <w:rFonts w:ascii="Times New Roman" w:hAnsi="Times New Roman"/>
          <w:b/>
          <w:sz w:val="24"/>
          <w:u w:val="single"/>
        </w:rPr>
      </w:pPr>
    </w:p>
    <w:p w14:paraId="30C8E0DD" w14:textId="77777777" w:rsidR="00626A45" w:rsidRPr="00857A40" w:rsidRDefault="00B23FBA">
      <w:pPr>
        <w:pStyle w:val="PlainText"/>
        <w:rPr>
          <w:rFonts w:ascii="Times New Roman" w:hAnsi="Times New Roman"/>
          <w:sz w:val="24"/>
          <w:u w:val="single"/>
        </w:rPr>
      </w:pPr>
      <w:r w:rsidRPr="00857A40">
        <w:rPr>
          <w:rFonts w:ascii="Times New Roman" w:hAnsi="Times New Roman"/>
          <w:b/>
          <w:sz w:val="24"/>
          <w:u w:val="single"/>
        </w:rPr>
        <w:t>Technology Initiatives</w:t>
      </w:r>
      <w:r w:rsidR="00626A45" w:rsidRPr="00857A40">
        <w:rPr>
          <w:rFonts w:ascii="Times New Roman" w:hAnsi="Times New Roman"/>
          <w:sz w:val="24"/>
          <w:u w:val="single"/>
        </w:rPr>
        <w:t>:</w:t>
      </w:r>
    </w:p>
    <w:p w14:paraId="25674ADD" w14:textId="77777777" w:rsidR="00626A45" w:rsidRPr="00857A40" w:rsidRDefault="00626A45">
      <w:pPr>
        <w:pStyle w:val="BodyText3"/>
        <w:rPr>
          <w:b w:val="0"/>
          <w:i w:val="0"/>
        </w:rPr>
      </w:pPr>
      <w:r w:rsidRPr="00857A40">
        <w:rPr>
          <w:b w:val="0"/>
          <w:i w:val="0"/>
        </w:rPr>
        <w:t xml:space="preserve">Users of the Fitchburg State </w:t>
      </w:r>
      <w:r w:rsidR="0020304F" w:rsidRPr="00857A40">
        <w:rPr>
          <w:b w:val="0"/>
          <w:i w:val="0"/>
        </w:rPr>
        <w:t>University</w:t>
      </w:r>
      <w:r w:rsidRPr="00857A40">
        <w:rPr>
          <w:b w:val="0"/>
          <w:i w:val="0"/>
        </w:rPr>
        <w:t xml:space="preserve"> </w:t>
      </w:r>
      <w:r w:rsidR="001E762B" w:rsidRPr="00857A40">
        <w:rPr>
          <w:b w:val="0"/>
          <w:i w:val="0"/>
        </w:rPr>
        <w:t>technology</w:t>
      </w:r>
      <w:r w:rsidRPr="00857A40">
        <w:rPr>
          <w:b w:val="0"/>
          <w:i w:val="0"/>
        </w:rPr>
        <w:t xml:space="preserve"> systems are subject to all applicable federal, state, and international </w:t>
      </w:r>
      <w:r w:rsidR="001E762B" w:rsidRPr="00857A40">
        <w:rPr>
          <w:b w:val="0"/>
          <w:i w:val="0"/>
        </w:rPr>
        <w:t>technology</w:t>
      </w:r>
      <w:r w:rsidRPr="00857A40">
        <w:rPr>
          <w:b w:val="0"/>
          <w:i w:val="0"/>
        </w:rPr>
        <w:t xml:space="preserve"> laws.  Questions regarding regulations may be directed to the </w:t>
      </w:r>
      <w:r w:rsidR="001E762B" w:rsidRPr="00857A40">
        <w:rPr>
          <w:b w:val="0"/>
          <w:i w:val="0"/>
        </w:rPr>
        <w:t>O</w:t>
      </w:r>
      <w:r w:rsidRPr="00857A40">
        <w:rPr>
          <w:b w:val="0"/>
          <w:i w:val="0"/>
        </w:rPr>
        <w:t>ffice of</w:t>
      </w:r>
      <w:r w:rsidR="001E762B" w:rsidRPr="00857A40">
        <w:rPr>
          <w:b w:val="0"/>
          <w:i w:val="0"/>
        </w:rPr>
        <w:t xml:space="preserve"> Information Technology.</w:t>
      </w:r>
    </w:p>
    <w:p w14:paraId="06AFCC31" w14:textId="77777777" w:rsidR="00626A45" w:rsidRPr="00857A40" w:rsidRDefault="00626A45">
      <w:pPr>
        <w:rPr>
          <w:rFonts w:ascii="Times New Roman" w:eastAsia="Times" w:hAnsi="Times New Roman"/>
          <w:color w:val="000000"/>
          <w:sz w:val="24"/>
          <w:u w:val="single"/>
        </w:rPr>
      </w:pPr>
    </w:p>
    <w:p w14:paraId="2139275B" w14:textId="77777777" w:rsidR="00626A45" w:rsidRPr="00857A40" w:rsidRDefault="00626A45">
      <w:pPr>
        <w:rPr>
          <w:rFonts w:ascii="Times New Roman" w:hAnsi="Times New Roman"/>
          <w:b/>
          <w:color w:val="808080"/>
          <w:sz w:val="24"/>
        </w:rPr>
      </w:pPr>
      <w:r w:rsidRPr="00857A40">
        <w:rPr>
          <w:rFonts w:ascii="Times New Roman" w:hAnsi="Times New Roman"/>
          <w:color w:val="000000"/>
          <w:sz w:val="24"/>
        </w:rPr>
        <w:t xml:space="preserve">Candidates will utilize technology as: </w:t>
      </w:r>
    </w:p>
    <w:p w14:paraId="28A78056" w14:textId="77777777" w:rsidR="00626A45" w:rsidRPr="00857A40" w:rsidRDefault="008B5362" w:rsidP="008B5362">
      <w:pPr>
        <w:numPr>
          <w:ilvl w:val="0"/>
          <w:numId w:val="13"/>
        </w:numPr>
        <w:rPr>
          <w:rFonts w:ascii="Times New Roman" w:hAnsi="Times New Roman"/>
          <w:color w:val="000000"/>
          <w:sz w:val="24"/>
        </w:rPr>
      </w:pPr>
      <w:r w:rsidRPr="00857A40">
        <w:rPr>
          <w:rFonts w:ascii="Times New Roman" w:hAnsi="Times New Roman"/>
          <w:color w:val="000000"/>
          <w:sz w:val="24"/>
        </w:rPr>
        <w:t>A research tool</w:t>
      </w:r>
    </w:p>
    <w:p w14:paraId="3CF33883" w14:textId="77777777" w:rsidR="008B5362" w:rsidRPr="00857A40" w:rsidRDefault="008B5362" w:rsidP="008B5362">
      <w:pPr>
        <w:numPr>
          <w:ilvl w:val="0"/>
          <w:numId w:val="13"/>
        </w:numPr>
        <w:rPr>
          <w:rFonts w:ascii="Times New Roman" w:hAnsi="Times New Roman"/>
          <w:color w:val="000000"/>
          <w:sz w:val="24"/>
        </w:rPr>
      </w:pPr>
      <w:r w:rsidRPr="00857A40">
        <w:rPr>
          <w:rFonts w:ascii="Times New Roman" w:hAnsi="Times New Roman"/>
          <w:color w:val="000000"/>
          <w:sz w:val="24"/>
        </w:rPr>
        <w:t>A communication method</w:t>
      </w:r>
    </w:p>
    <w:p w14:paraId="59CBC830" w14:textId="77777777" w:rsidR="008B5362" w:rsidRPr="00857A40" w:rsidRDefault="008B5362" w:rsidP="008B5362">
      <w:pPr>
        <w:numPr>
          <w:ilvl w:val="0"/>
          <w:numId w:val="13"/>
        </w:numPr>
        <w:rPr>
          <w:rFonts w:ascii="Times New Roman" w:hAnsi="Times New Roman"/>
          <w:color w:val="000000"/>
          <w:sz w:val="24"/>
        </w:rPr>
      </w:pPr>
      <w:r w:rsidRPr="00857A40">
        <w:rPr>
          <w:rFonts w:ascii="Times New Roman" w:hAnsi="Times New Roman"/>
          <w:color w:val="000000"/>
          <w:sz w:val="24"/>
        </w:rPr>
        <w:t>An enhancement tool for the design of lessons and curriculum units</w:t>
      </w:r>
    </w:p>
    <w:p w14:paraId="79CBC807" w14:textId="77777777" w:rsidR="008B5362" w:rsidRPr="00857A40" w:rsidRDefault="008B5362" w:rsidP="008B5362">
      <w:pPr>
        <w:numPr>
          <w:ilvl w:val="0"/>
          <w:numId w:val="13"/>
        </w:numPr>
        <w:rPr>
          <w:rFonts w:ascii="Times New Roman" w:hAnsi="Times New Roman"/>
          <w:color w:val="000000"/>
          <w:sz w:val="24"/>
        </w:rPr>
      </w:pPr>
      <w:r w:rsidRPr="00857A40">
        <w:rPr>
          <w:rFonts w:ascii="Times New Roman" w:hAnsi="Times New Roman"/>
          <w:color w:val="000000"/>
          <w:sz w:val="24"/>
        </w:rPr>
        <w:t>An enhancement tool for data collection</w:t>
      </w:r>
    </w:p>
    <w:p w14:paraId="19C5B8A5" w14:textId="77777777" w:rsidR="00B823F9" w:rsidRPr="00857A40" w:rsidRDefault="00B823F9" w:rsidP="001A6955">
      <w:pPr>
        <w:autoSpaceDE w:val="0"/>
        <w:autoSpaceDN w:val="0"/>
        <w:adjustRightInd w:val="0"/>
        <w:rPr>
          <w:rFonts w:ascii="Times New Roman" w:hAnsi="Times New Roman"/>
          <w:b/>
          <w:bCs/>
          <w:sz w:val="24"/>
          <w:szCs w:val="22"/>
          <w:u w:val="words"/>
        </w:rPr>
      </w:pPr>
    </w:p>
    <w:p w14:paraId="51494E68" w14:textId="77777777" w:rsidR="001A6955" w:rsidRPr="00857A40" w:rsidRDefault="005B2BE5" w:rsidP="001E762B">
      <w:pPr>
        <w:numPr>
          <w:ilvl w:val="0"/>
          <w:numId w:val="11"/>
        </w:numPr>
        <w:autoSpaceDE w:val="0"/>
        <w:autoSpaceDN w:val="0"/>
        <w:adjustRightInd w:val="0"/>
        <w:rPr>
          <w:rFonts w:ascii="Times New Roman" w:hAnsi="Times New Roman"/>
          <w:bCs/>
          <w:sz w:val="24"/>
          <w:szCs w:val="22"/>
        </w:rPr>
      </w:pPr>
      <w:r w:rsidRPr="00857A40">
        <w:rPr>
          <w:rFonts w:ascii="Times New Roman" w:hAnsi="Times New Roman"/>
          <w:b/>
          <w:bCs/>
          <w:sz w:val="24"/>
          <w:szCs w:val="22"/>
          <w:u w:val="single"/>
        </w:rPr>
        <w:t>COURSE REQUIREMENTS</w:t>
      </w:r>
      <w:r w:rsidR="001A6955" w:rsidRPr="00857A40">
        <w:rPr>
          <w:rFonts w:ascii="Times New Roman" w:hAnsi="Times New Roman"/>
          <w:bCs/>
          <w:sz w:val="24"/>
          <w:szCs w:val="22"/>
        </w:rPr>
        <w:t>:</w:t>
      </w:r>
    </w:p>
    <w:p w14:paraId="0451DC07" w14:textId="77777777" w:rsidR="008B5362" w:rsidRDefault="008B5362" w:rsidP="008B5362">
      <w:pPr>
        <w:autoSpaceDE w:val="0"/>
        <w:autoSpaceDN w:val="0"/>
        <w:adjustRightInd w:val="0"/>
        <w:rPr>
          <w:rFonts w:ascii="Times New Roman" w:hAnsi="Times New Roman"/>
          <w:b/>
          <w:bCs/>
          <w:sz w:val="24"/>
          <w:szCs w:val="22"/>
          <w:u w:val="single"/>
        </w:rPr>
      </w:pPr>
    </w:p>
    <w:p w14:paraId="1694AC92" w14:textId="60AD2D96" w:rsidR="00370201" w:rsidRDefault="00370201" w:rsidP="008B5362">
      <w:pPr>
        <w:autoSpaceDE w:val="0"/>
        <w:autoSpaceDN w:val="0"/>
        <w:adjustRightInd w:val="0"/>
        <w:rPr>
          <w:rFonts w:ascii="Times New Roman" w:hAnsi="Times New Roman"/>
          <w:b/>
          <w:bCs/>
          <w:sz w:val="24"/>
        </w:rPr>
      </w:pPr>
      <w:r>
        <w:rPr>
          <w:rFonts w:ascii="Times New Roman" w:hAnsi="Times New Roman"/>
          <w:b/>
          <w:bCs/>
          <w:sz w:val="24"/>
        </w:rPr>
        <w:t>Discussion Forums:</w:t>
      </w:r>
    </w:p>
    <w:p w14:paraId="342FB2DC" w14:textId="4D9E85DA" w:rsidR="00407387" w:rsidRPr="00370201" w:rsidRDefault="000A2B62" w:rsidP="008B5362">
      <w:pPr>
        <w:autoSpaceDE w:val="0"/>
        <w:autoSpaceDN w:val="0"/>
        <w:adjustRightInd w:val="0"/>
        <w:rPr>
          <w:rFonts w:ascii="Times New Roman" w:hAnsi="Times New Roman"/>
          <w:bCs/>
          <w:sz w:val="24"/>
        </w:rPr>
      </w:pPr>
      <w:r>
        <w:rPr>
          <w:rFonts w:ascii="Times New Roman" w:hAnsi="Times New Roman"/>
          <w:bCs/>
          <w:sz w:val="24"/>
        </w:rPr>
        <w:t>There are 6</w:t>
      </w:r>
      <w:r w:rsidR="00407387" w:rsidRPr="00370201">
        <w:rPr>
          <w:rFonts w:ascii="Times New Roman" w:hAnsi="Times New Roman"/>
          <w:bCs/>
          <w:sz w:val="24"/>
        </w:rPr>
        <w:t xml:space="preserve"> Discussion Forums each </w:t>
      </w:r>
      <w:r>
        <w:rPr>
          <w:rFonts w:ascii="Times New Roman" w:hAnsi="Times New Roman"/>
          <w:bCs/>
          <w:sz w:val="24"/>
        </w:rPr>
        <w:t>worth 5 points for a total of 30</w:t>
      </w:r>
      <w:r w:rsidR="00407387" w:rsidRPr="00370201">
        <w:rPr>
          <w:rFonts w:ascii="Times New Roman" w:hAnsi="Times New Roman"/>
          <w:bCs/>
          <w:sz w:val="24"/>
        </w:rPr>
        <w:t xml:space="preserve"> points.</w:t>
      </w:r>
    </w:p>
    <w:p w14:paraId="33DFA585" w14:textId="77777777" w:rsidR="00407387" w:rsidRPr="00407387" w:rsidRDefault="00407387" w:rsidP="008B5362">
      <w:pPr>
        <w:autoSpaceDE w:val="0"/>
        <w:autoSpaceDN w:val="0"/>
        <w:adjustRightInd w:val="0"/>
        <w:rPr>
          <w:rFonts w:ascii="Times New Roman" w:hAnsi="Times New Roman"/>
          <w:bCs/>
          <w:sz w:val="24"/>
        </w:rPr>
      </w:pPr>
    </w:p>
    <w:p w14:paraId="15E214B4" w14:textId="77777777" w:rsidR="00407387" w:rsidRPr="00407387" w:rsidRDefault="00407387" w:rsidP="00407387">
      <w:pPr>
        <w:rPr>
          <w:rFonts w:ascii="Times New Roman" w:hAnsi="Times New Roman"/>
          <w:sz w:val="24"/>
        </w:rPr>
      </w:pPr>
      <w:r w:rsidRPr="00407387">
        <w:rPr>
          <w:rFonts w:ascii="Times New Roman" w:hAnsi="Times New Roman"/>
          <w:sz w:val="24"/>
        </w:rPr>
        <w:t>Discussion Forum Participation Rubric</w:t>
      </w:r>
    </w:p>
    <w:p w14:paraId="1D4106BF" w14:textId="77777777" w:rsidR="00407387" w:rsidRPr="00857A40" w:rsidRDefault="00407387" w:rsidP="00407387">
      <w:pPr>
        <w:jc w:val="center"/>
        <w:rPr>
          <w:rFonts w:ascii="Times New Roman" w:hAnsi="Times New Roman"/>
          <w:b/>
          <w:sz w:val="28"/>
          <w:szCs w:val="28"/>
        </w:rPr>
      </w:pPr>
    </w:p>
    <w:p w14:paraId="62ACA08E" w14:textId="77777777" w:rsidR="00407387" w:rsidRPr="00857A40" w:rsidRDefault="00407387" w:rsidP="00407387">
      <w:pPr>
        <w:rPr>
          <w:rFonts w:ascii="Times New Roman" w:hAnsi="Times New Roman"/>
        </w:rPr>
      </w:pPr>
      <w:r w:rsidRPr="00857A40">
        <w:rPr>
          <w:rFonts w:ascii="Times New Roman" w:hAnsi="Times New Roman"/>
        </w:rPr>
        <w:t>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14:paraId="13985941" w14:textId="77777777" w:rsidR="00407387" w:rsidRPr="00857A40" w:rsidRDefault="00407387" w:rsidP="00407387">
      <w:pPr>
        <w:rPr>
          <w:rFonts w:ascii="Times New Roman" w:hAnsi="Times New Roman"/>
        </w:rPr>
      </w:pPr>
    </w:p>
    <w:p w14:paraId="56A4DB25" w14:textId="77777777" w:rsidR="00407387" w:rsidRPr="00857A40" w:rsidRDefault="00407387" w:rsidP="00407387">
      <w:pPr>
        <w:rPr>
          <w:rFonts w:ascii="Times New Roman" w:hAnsi="Times New Roman"/>
        </w:rPr>
      </w:pPr>
      <w:r w:rsidRPr="00857A40">
        <w:rPr>
          <w:rFonts w:ascii="Times New Roman" w:hAnsi="Times New Roman"/>
        </w:rPr>
        <w:t xml:space="preserve">Some characteristics we consider to be part of excellent discussion contributions are outlined below.  </w:t>
      </w:r>
    </w:p>
    <w:p w14:paraId="0D77EDB1" w14:textId="77777777" w:rsidR="00407387" w:rsidRPr="00857A40" w:rsidRDefault="00407387" w:rsidP="00407387">
      <w:pPr>
        <w:pStyle w:val="ListParagraph"/>
        <w:numPr>
          <w:ilvl w:val="0"/>
          <w:numId w:val="26"/>
        </w:numPr>
        <w:rPr>
          <w:rFonts w:ascii="Times New Roman" w:hAnsi="Times New Roman"/>
        </w:rPr>
      </w:pPr>
      <w:r w:rsidRPr="00857A40">
        <w:rPr>
          <w:rFonts w:ascii="Times New Roman" w:hAnsi="Times New Roman"/>
        </w:rPr>
        <w:t>A minimum of two posts are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14:paraId="4CE64B35" w14:textId="77777777" w:rsidR="00407387" w:rsidRPr="00857A40" w:rsidRDefault="00407387" w:rsidP="00407387">
      <w:pPr>
        <w:pStyle w:val="ListParagraph"/>
        <w:numPr>
          <w:ilvl w:val="0"/>
          <w:numId w:val="26"/>
        </w:numPr>
        <w:rPr>
          <w:rFonts w:ascii="Times New Roman" w:hAnsi="Times New Roman"/>
        </w:rPr>
      </w:pPr>
      <w:r w:rsidRPr="00857A40">
        <w:rPr>
          <w:rFonts w:ascii="Times New Roman" w:hAnsi="Times New Roman"/>
        </w:rPr>
        <w:lastRenderedPageBreak/>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14:paraId="39E01B07" w14:textId="77777777" w:rsidR="00407387" w:rsidRPr="00857A40" w:rsidRDefault="00407387" w:rsidP="00407387">
      <w:pPr>
        <w:pStyle w:val="ListParagraph"/>
        <w:numPr>
          <w:ilvl w:val="0"/>
          <w:numId w:val="26"/>
        </w:numPr>
        <w:rPr>
          <w:rFonts w:ascii="Times New Roman" w:hAnsi="Times New Roman"/>
        </w:rPr>
      </w:pPr>
      <w:r w:rsidRPr="00857A40">
        <w:rPr>
          <w:rFonts w:ascii="Times New Roman" w:hAnsi="Times New Roman"/>
        </w:rPr>
        <w:t>Make certain to address the discussion prompt(s).  This does not mean you should not extend the topic, but do not stray from the topic.</w:t>
      </w:r>
    </w:p>
    <w:p w14:paraId="6579AF29" w14:textId="77777777" w:rsidR="00407387" w:rsidRPr="00857A40" w:rsidRDefault="00407387" w:rsidP="00407387">
      <w:pPr>
        <w:pStyle w:val="ListParagraph"/>
        <w:numPr>
          <w:ilvl w:val="0"/>
          <w:numId w:val="26"/>
        </w:numPr>
        <w:rPr>
          <w:rFonts w:ascii="Times New Roman" w:hAnsi="Times New Roman"/>
        </w:rPr>
      </w:pPr>
      <w:r w:rsidRPr="00857A40">
        <w:rPr>
          <w:rFonts w:ascii="Times New Roman" w:hAnsi="Times New Roman"/>
        </w:rPr>
        <w:t>Discussions occur when there is dialogue. Build upon the posts and responses of other learners to create discussion threads.  Make sure you revisit the discussion forum and respond (if necessary) to what other participants have posted to your initial responses.</w:t>
      </w:r>
    </w:p>
    <w:p w14:paraId="0841AD03" w14:textId="77777777" w:rsidR="00407387" w:rsidRPr="00857A40" w:rsidRDefault="00407387" w:rsidP="00407387">
      <w:pPr>
        <w:pStyle w:val="ListParagraph"/>
        <w:numPr>
          <w:ilvl w:val="0"/>
          <w:numId w:val="26"/>
        </w:numPr>
        <w:rPr>
          <w:rFonts w:ascii="Times New Roman" w:hAnsi="Times New Roman"/>
        </w:rPr>
      </w:pPr>
      <w:r w:rsidRPr="00857A40">
        <w:rPr>
          <w:rFonts w:ascii="Times New Roman" w:hAnsi="Times New Roman"/>
        </w:rPr>
        <w:t>When relevant, add to the discussion by including prior knowledge, work experiences, references, web sites, resources, etc. (giving credit when appropriate).</w:t>
      </w:r>
    </w:p>
    <w:p w14:paraId="5A96FBE5" w14:textId="77777777" w:rsidR="00407387" w:rsidRDefault="00407387" w:rsidP="00407387">
      <w:pPr>
        <w:pStyle w:val="ListParagraph"/>
        <w:numPr>
          <w:ilvl w:val="0"/>
          <w:numId w:val="26"/>
        </w:numPr>
        <w:rPr>
          <w:rFonts w:ascii="Times New Roman" w:hAnsi="Times New Roman"/>
        </w:rPr>
      </w:pPr>
      <w:r w:rsidRPr="00857A40">
        <w:rPr>
          <w:rFonts w:ascii="Times New Roman" w:hAnsi="Times New Roman"/>
        </w:rPr>
        <w:t>Your contributions to the discussions should be complete and free of g</w:t>
      </w:r>
      <w:r>
        <w:rPr>
          <w:rFonts w:ascii="Times New Roman" w:hAnsi="Times New Roman"/>
        </w:rPr>
        <w:t>rammatical or structural errors</w:t>
      </w:r>
    </w:p>
    <w:p w14:paraId="6D4A55AF" w14:textId="77777777" w:rsidR="00407387" w:rsidRPr="00857A40" w:rsidRDefault="00407387" w:rsidP="00407387">
      <w:pPr>
        <w:pStyle w:val="ListParagraph"/>
        <w:numPr>
          <w:ilvl w:val="0"/>
          <w:numId w:val="26"/>
        </w:numPr>
        <w:rPr>
          <w:rFonts w:ascii="Times New Roman" w:hAnsi="Times New Roman"/>
        </w:rPr>
      </w:pPr>
      <w:r w:rsidRPr="00857A40">
        <w:rPr>
          <w:rFonts w:ascii="Times New Roman" w:hAnsi="Times New Roman"/>
        </w:rPr>
        <w:t>The rubric point scale will be used to assess your work based on a 5 point scale.</w:t>
      </w:r>
    </w:p>
    <w:p w14:paraId="57C5FE14" w14:textId="77777777" w:rsidR="00407387" w:rsidRPr="00857A40" w:rsidRDefault="00407387" w:rsidP="00407387">
      <w:pPr>
        <w:rPr>
          <w:rFonts w:ascii="Times New Roman" w:hAnsi="Times New Roman"/>
        </w:rPr>
      </w:pPr>
    </w:p>
    <w:p w14:paraId="61B1277F" w14:textId="77777777" w:rsidR="00407387" w:rsidRPr="00857A40" w:rsidRDefault="00407387" w:rsidP="00407387">
      <w:pPr>
        <w:rPr>
          <w:rFonts w:ascii="Times New Roman" w:hAnsi="Times New Roman"/>
        </w:rPr>
      </w:pPr>
    </w:p>
    <w:p w14:paraId="644511FE" w14:textId="77777777" w:rsidR="00407387" w:rsidRPr="00857A40" w:rsidRDefault="00407387" w:rsidP="00407387">
      <w:pPr>
        <w:rPr>
          <w:rFonts w:ascii="Times New Roman" w:hAnsi="Times New Roman"/>
        </w:rPr>
      </w:pPr>
    </w:p>
    <w:p w14:paraId="48D03BD4" w14:textId="77777777" w:rsidR="00407387" w:rsidRPr="00857A40" w:rsidRDefault="00407387" w:rsidP="00407387">
      <w:pPr>
        <w:rPr>
          <w:rFonts w:ascii="Times New Roman" w:hAnsi="Times New Roman"/>
        </w:rPr>
      </w:pPr>
      <w:r w:rsidRPr="00857A40">
        <w:rPr>
          <w:rFonts w:ascii="Times New Roman" w:hAnsi="Times New Roman"/>
          <w:noProof/>
          <w:szCs w:val="20"/>
        </w:rPr>
        <mc:AlternateContent>
          <mc:Choice Requires="wps">
            <w:drawing>
              <wp:anchor distT="0" distB="0" distL="114300" distR="114300" simplePos="0" relativeHeight="251663360" behindDoc="0" locked="0" layoutInCell="1" allowOverlap="1" wp14:anchorId="1930EBF0" wp14:editId="04D810DC">
                <wp:simplePos x="0" y="0"/>
                <wp:positionH relativeFrom="column">
                  <wp:posOffset>628650</wp:posOffset>
                </wp:positionH>
                <wp:positionV relativeFrom="paragraph">
                  <wp:posOffset>-228600</wp:posOffset>
                </wp:positionV>
                <wp:extent cx="5257800" cy="342900"/>
                <wp:effectExtent l="0" t="0" r="254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14:paraId="45EFA6E2" w14:textId="77777777" w:rsidR="00B375C0" w:rsidRPr="001F33BD" w:rsidRDefault="00B375C0" w:rsidP="00407387">
                            <w:pPr>
                              <w:jc w:val="center"/>
                              <w:rPr>
                                <w:b/>
                                <w:sz w:val="36"/>
                              </w:rPr>
                            </w:pPr>
                            <w:r w:rsidRPr="001F33BD">
                              <w:rPr>
                                <w:b/>
                                <w:sz w:val="36"/>
                              </w:rPr>
                              <w:t xml:space="preserve">Rubric for </w:t>
                            </w:r>
                            <w:r>
                              <w:rPr>
                                <w:b/>
                                <w:sz w:val="36"/>
                              </w:rPr>
                              <w:t>Discussion Forums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9.5pt;margin-top:-17.95pt;width:41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7HicCAABQ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">
                <v:textbox>
                  <w:txbxContent>
                    <w:p w14:paraId="45EFA6E2" w14:textId="77777777" w:rsidR="00B375C0" w:rsidRPr="001F33BD" w:rsidRDefault="00B375C0" w:rsidP="00407387">
                      <w:pPr>
                        <w:jc w:val="center"/>
                        <w:rPr>
                          <w:b/>
                          <w:sz w:val="36"/>
                        </w:rPr>
                      </w:pPr>
                      <w:r w:rsidRPr="001F33BD">
                        <w:rPr>
                          <w:b/>
                          <w:sz w:val="36"/>
                        </w:rPr>
                        <w:t xml:space="preserve">Rubric for </w:t>
                      </w:r>
                      <w:r>
                        <w:rPr>
                          <w:b/>
                          <w:sz w:val="36"/>
                        </w:rPr>
                        <w:t>Discussion Forums</w:t>
                      </w:r>
                    </w:p>
                  </w:txbxContent>
                </v:textbox>
              </v:shape>
            </w:pict>
          </mc:Fallback>
        </mc:AlternateContent>
      </w:r>
    </w:p>
    <w:p w14:paraId="779405D6" w14:textId="77777777" w:rsidR="00407387" w:rsidRPr="00857A40" w:rsidRDefault="00407387" w:rsidP="00407387">
      <w:pPr>
        <w:rPr>
          <w:rFonts w:ascii="Times New Roman" w:hAnsi="Times New Roman"/>
        </w:rPr>
      </w:pPr>
    </w:p>
    <w:tbl>
      <w:tblPr>
        <w:tblStyle w:val="TableGrid"/>
        <w:tblW w:w="10333" w:type="dxa"/>
        <w:tblLook w:val="00A0" w:firstRow="1" w:lastRow="0" w:firstColumn="1" w:lastColumn="0" w:noHBand="0" w:noVBand="0"/>
      </w:tblPr>
      <w:tblGrid>
        <w:gridCol w:w="2181"/>
        <w:gridCol w:w="2384"/>
        <w:gridCol w:w="2552"/>
        <w:gridCol w:w="3216"/>
      </w:tblGrid>
      <w:tr w:rsidR="00407387" w:rsidRPr="00857A40" w14:paraId="1201F5F8" w14:textId="77777777" w:rsidTr="00407387">
        <w:trPr>
          <w:trHeight w:val="373"/>
        </w:trPr>
        <w:tc>
          <w:tcPr>
            <w:tcW w:w="2181" w:type="dxa"/>
          </w:tcPr>
          <w:p w14:paraId="04B0CA12" w14:textId="77777777" w:rsidR="00407387" w:rsidRPr="00857A40" w:rsidRDefault="00407387" w:rsidP="00407387">
            <w:pPr>
              <w:jc w:val="center"/>
              <w:rPr>
                <w:rFonts w:ascii="Times New Roman" w:hAnsi="Times New Roman"/>
                <w:b/>
              </w:rPr>
            </w:pPr>
            <w:r w:rsidRPr="00857A40">
              <w:rPr>
                <w:rFonts w:ascii="Times New Roman" w:hAnsi="Times New Roman"/>
                <w:b/>
              </w:rPr>
              <w:t>Discussion Forum Rubric</w:t>
            </w:r>
          </w:p>
        </w:tc>
        <w:tc>
          <w:tcPr>
            <w:tcW w:w="2384" w:type="dxa"/>
          </w:tcPr>
          <w:p w14:paraId="0D44DA9A" w14:textId="77777777" w:rsidR="00407387" w:rsidRPr="00857A40" w:rsidRDefault="00407387" w:rsidP="00407387">
            <w:pPr>
              <w:jc w:val="center"/>
              <w:rPr>
                <w:rFonts w:ascii="Times New Roman" w:hAnsi="Times New Roman"/>
                <w:b/>
              </w:rPr>
            </w:pPr>
            <w:r w:rsidRPr="00857A40">
              <w:rPr>
                <w:rFonts w:ascii="Times New Roman" w:hAnsi="Times New Roman"/>
                <w:b/>
              </w:rPr>
              <w:t>2 points</w:t>
            </w:r>
          </w:p>
        </w:tc>
        <w:tc>
          <w:tcPr>
            <w:tcW w:w="2552" w:type="dxa"/>
          </w:tcPr>
          <w:p w14:paraId="2582F30E" w14:textId="77777777" w:rsidR="00407387" w:rsidRPr="00857A40" w:rsidRDefault="00407387" w:rsidP="00407387">
            <w:pPr>
              <w:jc w:val="center"/>
              <w:rPr>
                <w:rFonts w:ascii="Times New Roman" w:hAnsi="Times New Roman"/>
                <w:b/>
              </w:rPr>
            </w:pPr>
            <w:r w:rsidRPr="00857A40">
              <w:rPr>
                <w:rFonts w:ascii="Times New Roman" w:hAnsi="Times New Roman"/>
                <w:b/>
              </w:rPr>
              <w:t>1 point</w:t>
            </w:r>
          </w:p>
        </w:tc>
        <w:tc>
          <w:tcPr>
            <w:tcW w:w="3216" w:type="dxa"/>
          </w:tcPr>
          <w:p w14:paraId="2BB320E7" w14:textId="77777777" w:rsidR="00407387" w:rsidRPr="00857A40" w:rsidRDefault="00407387" w:rsidP="00407387">
            <w:pPr>
              <w:jc w:val="center"/>
              <w:rPr>
                <w:rFonts w:ascii="Times New Roman" w:hAnsi="Times New Roman"/>
                <w:b/>
              </w:rPr>
            </w:pPr>
            <w:r w:rsidRPr="00857A40">
              <w:rPr>
                <w:rFonts w:ascii="Times New Roman" w:hAnsi="Times New Roman"/>
                <w:b/>
              </w:rPr>
              <w:t>0 points</w:t>
            </w:r>
          </w:p>
        </w:tc>
      </w:tr>
      <w:tr w:rsidR="00407387" w:rsidRPr="00857A40" w14:paraId="422914F0" w14:textId="77777777" w:rsidTr="00407387">
        <w:trPr>
          <w:trHeight w:val="1280"/>
        </w:trPr>
        <w:tc>
          <w:tcPr>
            <w:tcW w:w="2181" w:type="dxa"/>
          </w:tcPr>
          <w:p w14:paraId="7045D979" w14:textId="77777777" w:rsidR="00407387" w:rsidRPr="00857A40" w:rsidRDefault="00407387" w:rsidP="00407387">
            <w:pPr>
              <w:rPr>
                <w:rFonts w:ascii="Times New Roman" w:hAnsi="Times New Roman"/>
                <w:b/>
              </w:rPr>
            </w:pPr>
            <w:r w:rsidRPr="00857A40">
              <w:rPr>
                <w:rFonts w:ascii="Times New Roman" w:hAnsi="Times New Roman"/>
                <w:b/>
              </w:rPr>
              <w:t>Incorporation of and reference to the readings in discussion responses</w:t>
            </w:r>
          </w:p>
          <w:p w14:paraId="42B4E181" w14:textId="77777777" w:rsidR="00407387" w:rsidRPr="00857A40" w:rsidRDefault="00407387" w:rsidP="00407387">
            <w:pPr>
              <w:rPr>
                <w:rFonts w:ascii="Times New Roman" w:hAnsi="Times New Roman"/>
                <w:b/>
              </w:rPr>
            </w:pPr>
            <w:r w:rsidRPr="00857A40">
              <w:rPr>
                <w:rFonts w:ascii="Times New Roman" w:hAnsi="Times New Roman"/>
                <w:b/>
              </w:rPr>
              <w:t>Max pts: 1</w:t>
            </w:r>
          </w:p>
        </w:tc>
        <w:tc>
          <w:tcPr>
            <w:tcW w:w="2384" w:type="dxa"/>
          </w:tcPr>
          <w:p w14:paraId="303BF718" w14:textId="77777777" w:rsidR="00407387" w:rsidRPr="00857A40" w:rsidRDefault="00407387" w:rsidP="00407387">
            <w:pPr>
              <w:rPr>
                <w:rFonts w:ascii="Times New Roman" w:hAnsi="Times New Roman"/>
              </w:rPr>
            </w:pPr>
            <w:r w:rsidRPr="00857A40">
              <w:rPr>
                <w:rFonts w:ascii="Times New Roman" w:hAnsi="Times New Roman"/>
              </w:rPr>
              <w:t>Max pts: 1</w:t>
            </w:r>
          </w:p>
        </w:tc>
        <w:tc>
          <w:tcPr>
            <w:tcW w:w="2552" w:type="dxa"/>
          </w:tcPr>
          <w:p w14:paraId="07831669" w14:textId="77777777" w:rsidR="00407387" w:rsidRPr="00857A40" w:rsidRDefault="00407387" w:rsidP="00407387">
            <w:pPr>
              <w:rPr>
                <w:rFonts w:ascii="Times New Roman" w:hAnsi="Times New Roman"/>
              </w:rPr>
            </w:pPr>
            <w:r w:rsidRPr="00857A40">
              <w:rPr>
                <w:rFonts w:ascii="Times New Roman" w:hAnsi="Times New Roman"/>
              </w:rPr>
              <w:t>Responses include reference to the readings assigned for the week.</w:t>
            </w:r>
          </w:p>
        </w:tc>
        <w:tc>
          <w:tcPr>
            <w:tcW w:w="3216" w:type="dxa"/>
          </w:tcPr>
          <w:p w14:paraId="4AFF6095" w14:textId="77777777" w:rsidR="00407387" w:rsidRPr="00857A40" w:rsidRDefault="00407387" w:rsidP="00407387">
            <w:pPr>
              <w:rPr>
                <w:rFonts w:ascii="Times New Roman" w:hAnsi="Times New Roman"/>
              </w:rPr>
            </w:pPr>
            <w:r w:rsidRPr="00857A40">
              <w:rPr>
                <w:rFonts w:ascii="Times New Roman" w:hAnsi="Times New Roman"/>
              </w:rPr>
              <w:t>Responses do not include any reference to the readings for the week.</w:t>
            </w:r>
          </w:p>
        </w:tc>
      </w:tr>
      <w:tr w:rsidR="00407387" w:rsidRPr="00857A40" w14:paraId="6E9BFCCC" w14:textId="77777777" w:rsidTr="00407387">
        <w:trPr>
          <w:trHeight w:val="1662"/>
        </w:trPr>
        <w:tc>
          <w:tcPr>
            <w:tcW w:w="2181" w:type="dxa"/>
          </w:tcPr>
          <w:p w14:paraId="3D1508BD" w14:textId="77777777" w:rsidR="00407387" w:rsidRPr="00857A40" w:rsidRDefault="00407387" w:rsidP="00407387">
            <w:pPr>
              <w:rPr>
                <w:rFonts w:ascii="Times New Roman" w:hAnsi="Times New Roman"/>
                <w:b/>
              </w:rPr>
            </w:pPr>
            <w:r w:rsidRPr="00857A40">
              <w:rPr>
                <w:rFonts w:ascii="Times New Roman" w:hAnsi="Times New Roman"/>
                <w:b/>
              </w:rPr>
              <w:t>Quality, well-written response</w:t>
            </w:r>
          </w:p>
          <w:p w14:paraId="6AFD146C" w14:textId="77777777" w:rsidR="00407387" w:rsidRPr="00857A40" w:rsidRDefault="00407387" w:rsidP="00407387">
            <w:pPr>
              <w:rPr>
                <w:rFonts w:ascii="Times New Roman" w:hAnsi="Times New Roman"/>
                <w:b/>
              </w:rPr>
            </w:pPr>
          </w:p>
          <w:p w14:paraId="0A05644E" w14:textId="77777777" w:rsidR="00407387" w:rsidRPr="00857A40" w:rsidRDefault="00407387" w:rsidP="00407387">
            <w:pPr>
              <w:rPr>
                <w:rFonts w:ascii="Times New Roman" w:hAnsi="Times New Roman"/>
                <w:b/>
              </w:rPr>
            </w:pPr>
            <w:r w:rsidRPr="00857A40">
              <w:rPr>
                <w:rFonts w:ascii="Times New Roman" w:hAnsi="Times New Roman"/>
                <w:b/>
              </w:rPr>
              <w:t>Max pts: 2</w:t>
            </w:r>
          </w:p>
        </w:tc>
        <w:tc>
          <w:tcPr>
            <w:tcW w:w="2384" w:type="dxa"/>
          </w:tcPr>
          <w:p w14:paraId="0BE5BB90" w14:textId="77777777" w:rsidR="00407387" w:rsidRPr="00857A40" w:rsidRDefault="00407387" w:rsidP="00407387">
            <w:pPr>
              <w:rPr>
                <w:rFonts w:ascii="Times New Roman" w:hAnsi="Times New Roman"/>
              </w:rPr>
            </w:pPr>
            <w:r w:rsidRPr="00857A40">
              <w:rPr>
                <w:rFonts w:ascii="Times New Roman" w:hAnsi="Times New Roman"/>
              </w:rPr>
              <w:t>Responses clearly address the discussion topic including student’s own thoughts as well as</w:t>
            </w:r>
            <w:r>
              <w:rPr>
                <w:rFonts w:ascii="Times New Roman" w:hAnsi="Times New Roman"/>
              </w:rPr>
              <w:t xml:space="preserve"> the responses posted by others.</w:t>
            </w:r>
          </w:p>
        </w:tc>
        <w:tc>
          <w:tcPr>
            <w:tcW w:w="2552" w:type="dxa"/>
          </w:tcPr>
          <w:p w14:paraId="075931C6" w14:textId="77777777" w:rsidR="00407387" w:rsidRPr="00857A40" w:rsidRDefault="00407387" w:rsidP="00407387">
            <w:pPr>
              <w:rPr>
                <w:rFonts w:ascii="Times New Roman" w:hAnsi="Times New Roman"/>
              </w:rPr>
            </w:pPr>
            <w:r w:rsidRPr="00857A40">
              <w:rPr>
                <w:rFonts w:ascii="Times New Roman" w:hAnsi="Times New Roman"/>
              </w:rPr>
              <w:t>Responses address the discussion topic but do not respond to responses posted by others.</w:t>
            </w:r>
          </w:p>
        </w:tc>
        <w:tc>
          <w:tcPr>
            <w:tcW w:w="3216" w:type="dxa"/>
          </w:tcPr>
          <w:p w14:paraId="03D71DB9" w14:textId="77777777" w:rsidR="00407387" w:rsidRPr="00857A40" w:rsidRDefault="00407387" w:rsidP="00407387">
            <w:pPr>
              <w:rPr>
                <w:rFonts w:ascii="Times New Roman" w:hAnsi="Times New Roman"/>
              </w:rPr>
            </w:pPr>
            <w:r w:rsidRPr="00857A40">
              <w:rPr>
                <w:rFonts w:ascii="Times New Roman" w:hAnsi="Times New Roman"/>
              </w:rPr>
              <w:t>Responses do not address the discussion topic.</w:t>
            </w:r>
          </w:p>
        </w:tc>
      </w:tr>
      <w:tr w:rsidR="00407387" w:rsidRPr="00857A40" w14:paraId="6D7E1678" w14:textId="77777777" w:rsidTr="00407387">
        <w:trPr>
          <w:trHeight w:val="734"/>
        </w:trPr>
        <w:tc>
          <w:tcPr>
            <w:tcW w:w="2181" w:type="dxa"/>
          </w:tcPr>
          <w:p w14:paraId="713E1FF5" w14:textId="77777777" w:rsidR="00407387" w:rsidRPr="00857A40" w:rsidRDefault="00407387" w:rsidP="00407387">
            <w:pPr>
              <w:rPr>
                <w:rFonts w:ascii="Times New Roman" w:hAnsi="Times New Roman"/>
                <w:b/>
              </w:rPr>
            </w:pPr>
            <w:r w:rsidRPr="00857A40">
              <w:rPr>
                <w:rFonts w:ascii="Times New Roman" w:hAnsi="Times New Roman"/>
                <w:b/>
              </w:rPr>
              <w:t>Appropriate number of responses</w:t>
            </w:r>
          </w:p>
          <w:p w14:paraId="775CF1F6" w14:textId="77777777" w:rsidR="00407387" w:rsidRPr="00857A40" w:rsidRDefault="00407387" w:rsidP="00407387">
            <w:pPr>
              <w:rPr>
                <w:rFonts w:ascii="Times New Roman" w:hAnsi="Times New Roman"/>
                <w:b/>
              </w:rPr>
            </w:pPr>
            <w:r w:rsidRPr="00857A40">
              <w:rPr>
                <w:rFonts w:ascii="Times New Roman" w:hAnsi="Times New Roman"/>
                <w:b/>
              </w:rPr>
              <w:t>Max pts: 2</w:t>
            </w:r>
          </w:p>
        </w:tc>
        <w:tc>
          <w:tcPr>
            <w:tcW w:w="2384" w:type="dxa"/>
          </w:tcPr>
          <w:p w14:paraId="43BB633A" w14:textId="77777777" w:rsidR="00407387" w:rsidRPr="00857A40" w:rsidRDefault="00407387" w:rsidP="00407387">
            <w:pPr>
              <w:rPr>
                <w:rFonts w:ascii="Times New Roman" w:hAnsi="Times New Roman"/>
              </w:rPr>
            </w:pPr>
            <w:r w:rsidRPr="00857A40">
              <w:rPr>
                <w:rFonts w:ascii="Times New Roman" w:hAnsi="Times New Roman"/>
              </w:rPr>
              <w:t>A minimum of two responses are posted.</w:t>
            </w:r>
          </w:p>
        </w:tc>
        <w:tc>
          <w:tcPr>
            <w:tcW w:w="2552" w:type="dxa"/>
          </w:tcPr>
          <w:p w14:paraId="06DA8177" w14:textId="77777777" w:rsidR="00407387" w:rsidRPr="008C255D" w:rsidRDefault="00407387" w:rsidP="00407387">
            <w:pPr>
              <w:rPr>
                <w:rFonts w:ascii="Times New Roman" w:hAnsi="Times New Roman"/>
              </w:rPr>
            </w:pPr>
            <w:r>
              <w:rPr>
                <w:rFonts w:ascii="Times New Roman" w:hAnsi="Times New Roman"/>
              </w:rPr>
              <w:t>Only one response is posted.</w:t>
            </w:r>
          </w:p>
        </w:tc>
        <w:tc>
          <w:tcPr>
            <w:tcW w:w="3216" w:type="dxa"/>
          </w:tcPr>
          <w:p w14:paraId="07A55A19" w14:textId="77777777" w:rsidR="00407387" w:rsidRPr="00857A40" w:rsidRDefault="00407387" w:rsidP="00407387">
            <w:pPr>
              <w:rPr>
                <w:rFonts w:ascii="Times New Roman" w:hAnsi="Times New Roman"/>
              </w:rPr>
            </w:pPr>
            <w:r w:rsidRPr="00857A40">
              <w:rPr>
                <w:rFonts w:ascii="Times New Roman" w:hAnsi="Times New Roman"/>
              </w:rPr>
              <w:t xml:space="preserve">No </w:t>
            </w:r>
            <w:proofErr w:type="spellStart"/>
            <w:r w:rsidRPr="00857A40">
              <w:rPr>
                <w:rFonts w:ascii="Times New Roman" w:hAnsi="Times New Roman"/>
              </w:rPr>
              <w:t>resposes</w:t>
            </w:r>
            <w:proofErr w:type="spellEnd"/>
            <w:r w:rsidRPr="00857A40">
              <w:rPr>
                <w:rFonts w:ascii="Times New Roman" w:hAnsi="Times New Roman"/>
              </w:rPr>
              <w:t xml:space="preserve"> are posted.</w:t>
            </w:r>
          </w:p>
        </w:tc>
      </w:tr>
    </w:tbl>
    <w:p w14:paraId="25DDB82F" w14:textId="77777777" w:rsidR="00407387" w:rsidRDefault="00407387" w:rsidP="008B5362">
      <w:pPr>
        <w:autoSpaceDE w:val="0"/>
        <w:autoSpaceDN w:val="0"/>
        <w:adjustRightInd w:val="0"/>
        <w:rPr>
          <w:rFonts w:ascii="Times New Roman" w:hAnsi="Times New Roman"/>
          <w:bCs/>
          <w:sz w:val="24"/>
          <w:szCs w:val="22"/>
        </w:rPr>
      </w:pPr>
    </w:p>
    <w:p w14:paraId="22478B76" w14:textId="77777777" w:rsidR="00370201" w:rsidRDefault="00370201">
      <w:pPr>
        <w:rPr>
          <w:rFonts w:ascii="Times New Roman" w:hAnsi="Times New Roman"/>
          <w:b/>
          <w:bCs/>
          <w:sz w:val="28"/>
          <w:szCs w:val="28"/>
        </w:rPr>
      </w:pPr>
      <w:r>
        <w:rPr>
          <w:rFonts w:ascii="Times New Roman" w:hAnsi="Times New Roman"/>
          <w:b/>
          <w:bCs/>
          <w:sz w:val="28"/>
          <w:szCs w:val="28"/>
        </w:rPr>
        <w:br w:type="page"/>
      </w:r>
    </w:p>
    <w:p w14:paraId="6EBAB772" w14:textId="0C1C7618" w:rsidR="00370201" w:rsidRPr="00370201" w:rsidRDefault="00370201" w:rsidP="008B5362">
      <w:pPr>
        <w:autoSpaceDE w:val="0"/>
        <w:autoSpaceDN w:val="0"/>
        <w:adjustRightInd w:val="0"/>
        <w:rPr>
          <w:rFonts w:ascii="Times New Roman" w:hAnsi="Times New Roman"/>
          <w:b/>
          <w:bCs/>
          <w:sz w:val="24"/>
        </w:rPr>
      </w:pPr>
      <w:r>
        <w:rPr>
          <w:rFonts w:ascii="Times New Roman" w:hAnsi="Times New Roman"/>
          <w:b/>
          <w:bCs/>
          <w:sz w:val="24"/>
        </w:rPr>
        <w:lastRenderedPageBreak/>
        <w:t>Assignments:</w:t>
      </w:r>
    </w:p>
    <w:p w14:paraId="61AE4F76" w14:textId="117A7783" w:rsidR="00407387" w:rsidRPr="00370201" w:rsidRDefault="00407387" w:rsidP="008B5362">
      <w:pPr>
        <w:autoSpaceDE w:val="0"/>
        <w:autoSpaceDN w:val="0"/>
        <w:adjustRightInd w:val="0"/>
        <w:rPr>
          <w:rFonts w:ascii="Times New Roman" w:hAnsi="Times New Roman"/>
          <w:bCs/>
          <w:sz w:val="24"/>
        </w:rPr>
      </w:pPr>
      <w:r w:rsidRPr="00370201">
        <w:rPr>
          <w:rFonts w:ascii="Times New Roman" w:hAnsi="Times New Roman"/>
          <w:bCs/>
          <w:sz w:val="24"/>
        </w:rPr>
        <w:t>There are 6 Assignments worth a total of 140 points.</w:t>
      </w:r>
    </w:p>
    <w:p w14:paraId="24ED6A74" w14:textId="77777777" w:rsidR="00407387" w:rsidRDefault="00407387" w:rsidP="008B5362">
      <w:pPr>
        <w:autoSpaceDE w:val="0"/>
        <w:autoSpaceDN w:val="0"/>
        <w:adjustRightInd w:val="0"/>
        <w:rPr>
          <w:rFonts w:ascii="Times New Roman" w:hAnsi="Times New Roman"/>
          <w:b/>
          <w:bCs/>
          <w:sz w:val="24"/>
          <w:szCs w:val="22"/>
          <w:u w:val="single"/>
        </w:rPr>
      </w:pPr>
    </w:p>
    <w:p w14:paraId="09ADEA37" w14:textId="77777777" w:rsidR="00407387" w:rsidRDefault="00407387" w:rsidP="00407387">
      <w:pPr>
        <w:rPr>
          <w:rFonts w:ascii="Times New Roman" w:hAnsi="Times New Roman"/>
          <w:color w:val="000000"/>
          <w:sz w:val="32"/>
        </w:rPr>
      </w:pPr>
    </w:p>
    <w:p w14:paraId="6FFEFA92" w14:textId="77777777" w:rsidR="00407387" w:rsidRPr="00857A40" w:rsidRDefault="00407387" w:rsidP="00407387">
      <w:pPr>
        <w:rPr>
          <w:rFonts w:ascii="Times New Roman" w:hAnsi="Times New Roman"/>
          <w:color w:val="000000"/>
          <w:sz w:val="32"/>
        </w:rPr>
      </w:pPr>
      <w:r w:rsidRPr="00857A40">
        <w:rPr>
          <w:rFonts w:ascii="Times New Roman" w:hAnsi="Times New Roman"/>
          <w:noProof/>
          <w:szCs w:val="20"/>
        </w:rPr>
        <mc:AlternateContent>
          <mc:Choice Requires="wps">
            <w:drawing>
              <wp:anchor distT="0" distB="0" distL="114300" distR="114300" simplePos="0" relativeHeight="251665408" behindDoc="0" locked="0" layoutInCell="1" allowOverlap="1" wp14:anchorId="2922A139" wp14:editId="308FDC9A">
                <wp:simplePos x="0" y="0"/>
                <wp:positionH relativeFrom="column">
                  <wp:posOffset>628650</wp:posOffset>
                </wp:positionH>
                <wp:positionV relativeFrom="paragraph">
                  <wp:posOffset>635</wp:posOffset>
                </wp:positionV>
                <wp:extent cx="5257800" cy="342900"/>
                <wp:effectExtent l="0" t="0" r="2540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14:paraId="2131AC5B" w14:textId="77777777" w:rsidR="00B375C0" w:rsidRPr="001F33BD" w:rsidRDefault="00B375C0" w:rsidP="00407387">
                            <w:pPr>
                              <w:jc w:val="center"/>
                              <w:rPr>
                                <w:b/>
                                <w:sz w:val="36"/>
                              </w:rPr>
                            </w:pPr>
                            <w:r w:rsidRPr="001F33BD">
                              <w:rPr>
                                <w:b/>
                                <w:sz w:val="36"/>
                              </w:rPr>
                              <w:t xml:space="preserve">Rubric for </w:t>
                            </w:r>
                            <w:r>
                              <w:rPr>
                                <w:b/>
                                <w:sz w:val="36"/>
                              </w:rPr>
                              <w:t>Assignments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margin-left:49.5pt;margin-top:.05pt;width:41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">
                <v:textbox>
                  <w:txbxContent>
                    <w:p w14:paraId="2131AC5B" w14:textId="77777777" w:rsidR="00B375C0" w:rsidRPr="001F33BD" w:rsidRDefault="00B375C0" w:rsidP="00407387">
                      <w:pPr>
                        <w:jc w:val="center"/>
                        <w:rPr>
                          <w:b/>
                          <w:sz w:val="36"/>
                        </w:rPr>
                      </w:pPr>
                      <w:r w:rsidRPr="001F33BD">
                        <w:rPr>
                          <w:b/>
                          <w:sz w:val="36"/>
                        </w:rPr>
                        <w:t xml:space="preserve">Rubric for </w:t>
                      </w:r>
                      <w:r>
                        <w:rPr>
                          <w:b/>
                          <w:sz w:val="36"/>
                        </w:rPr>
                        <w:t>Assignments</w:t>
                      </w:r>
                    </w:p>
                  </w:txbxContent>
                </v:textbox>
              </v:shape>
            </w:pict>
          </mc:Fallback>
        </mc:AlternateContent>
      </w:r>
    </w:p>
    <w:p w14:paraId="23DFB4E4" w14:textId="77777777" w:rsidR="00407387" w:rsidRPr="00857A40" w:rsidRDefault="00407387" w:rsidP="00407387">
      <w:pPr>
        <w:rPr>
          <w:rFonts w:ascii="Times New Roman" w:hAnsi="Times New Roman"/>
          <w:color w:val="000000"/>
          <w:sz w:val="32"/>
        </w:rPr>
      </w:pPr>
    </w:p>
    <w:tbl>
      <w:tblPr>
        <w:tblStyle w:val="TableGrid"/>
        <w:tblW w:w="0" w:type="auto"/>
        <w:tblLook w:val="04A0" w:firstRow="1" w:lastRow="0" w:firstColumn="1" w:lastColumn="0" w:noHBand="0" w:noVBand="1"/>
      </w:tblPr>
      <w:tblGrid>
        <w:gridCol w:w="2610"/>
        <w:gridCol w:w="2610"/>
        <w:gridCol w:w="2610"/>
        <w:gridCol w:w="2610"/>
      </w:tblGrid>
      <w:tr w:rsidR="00407387" w:rsidRPr="00857A40" w14:paraId="51B2AF9B" w14:textId="77777777" w:rsidTr="00407387">
        <w:tc>
          <w:tcPr>
            <w:tcW w:w="2610" w:type="dxa"/>
          </w:tcPr>
          <w:p w14:paraId="582B606D" w14:textId="77777777" w:rsidR="00407387" w:rsidRPr="00857A40" w:rsidRDefault="00407387" w:rsidP="00407387">
            <w:pPr>
              <w:rPr>
                <w:rFonts w:ascii="Times New Roman" w:hAnsi="Times New Roman"/>
                <w:b/>
              </w:rPr>
            </w:pPr>
            <w:r w:rsidRPr="00857A40">
              <w:rPr>
                <w:rFonts w:ascii="Times New Roman" w:hAnsi="Times New Roman"/>
                <w:b/>
              </w:rPr>
              <w:t xml:space="preserve">Rubric for Assignment 1 </w:t>
            </w:r>
          </w:p>
          <w:p w14:paraId="131F0806" w14:textId="77777777" w:rsidR="00407387" w:rsidRPr="00857A40" w:rsidRDefault="00407387" w:rsidP="00407387">
            <w:pPr>
              <w:rPr>
                <w:rFonts w:ascii="Times New Roman" w:hAnsi="Times New Roman"/>
              </w:rPr>
            </w:pPr>
            <w:r w:rsidRPr="00857A40">
              <w:rPr>
                <w:rFonts w:ascii="Times New Roman" w:hAnsi="Times New Roman"/>
                <w:b/>
              </w:rPr>
              <w:t>Max. pts: 30</w:t>
            </w:r>
          </w:p>
        </w:tc>
        <w:tc>
          <w:tcPr>
            <w:tcW w:w="2610" w:type="dxa"/>
          </w:tcPr>
          <w:p w14:paraId="28837A2A" w14:textId="77777777" w:rsidR="00407387" w:rsidRPr="00857A40" w:rsidRDefault="00407387" w:rsidP="00407387">
            <w:pPr>
              <w:rPr>
                <w:rFonts w:ascii="Times New Roman" w:hAnsi="Times New Roman"/>
              </w:rPr>
            </w:pPr>
            <w:r w:rsidRPr="00857A40">
              <w:rPr>
                <w:rFonts w:ascii="Times New Roman" w:hAnsi="Times New Roman"/>
                <w:b/>
              </w:rPr>
              <w:t>Full Credit</w:t>
            </w:r>
          </w:p>
        </w:tc>
        <w:tc>
          <w:tcPr>
            <w:tcW w:w="2610" w:type="dxa"/>
          </w:tcPr>
          <w:p w14:paraId="56F268A2" w14:textId="77777777" w:rsidR="00407387" w:rsidRPr="00857A40" w:rsidRDefault="00407387" w:rsidP="00407387">
            <w:pPr>
              <w:rPr>
                <w:rFonts w:ascii="Times New Roman" w:hAnsi="Times New Roman"/>
              </w:rPr>
            </w:pPr>
            <w:r w:rsidRPr="00857A40">
              <w:rPr>
                <w:rFonts w:ascii="Times New Roman" w:hAnsi="Times New Roman"/>
                <w:b/>
              </w:rPr>
              <w:t>Partial Credit</w:t>
            </w:r>
          </w:p>
        </w:tc>
        <w:tc>
          <w:tcPr>
            <w:tcW w:w="2610" w:type="dxa"/>
          </w:tcPr>
          <w:p w14:paraId="2CA504B7" w14:textId="77777777" w:rsidR="00407387" w:rsidRPr="00857A40" w:rsidRDefault="00407387" w:rsidP="00407387">
            <w:pPr>
              <w:rPr>
                <w:rFonts w:ascii="Times New Roman" w:hAnsi="Times New Roman"/>
              </w:rPr>
            </w:pPr>
            <w:r w:rsidRPr="00857A40">
              <w:rPr>
                <w:rFonts w:ascii="Times New Roman" w:hAnsi="Times New Roman"/>
                <w:b/>
              </w:rPr>
              <w:t>No Credit</w:t>
            </w:r>
          </w:p>
        </w:tc>
      </w:tr>
      <w:tr w:rsidR="00407387" w:rsidRPr="00857A40" w14:paraId="2FF2EE0F" w14:textId="77777777" w:rsidTr="00407387">
        <w:tc>
          <w:tcPr>
            <w:tcW w:w="2610" w:type="dxa"/>
          </w:tcPr>
          <w:p w14:paraId="4F079FF4" w14:textId="77777777" w:rsidR="00407387" w:rsidRPr="00857A40" w:rsidRDefault="00407387" w:rsidP="00407387">
            <w:pPr>
              <w:rPr>
                <w:rFonts w:ascii="Times New Roman" w:hAnsi="Times New Roman"/>
                <w:b/>
              </w:rPr>
            </w:pPr>
            <w:r w:rsidRPr="00857A40">
              <w:rPr>
                <w:rFonts w:ascii="Times New Roman" w:hAnsi="Times New Roman"/>
                <w:b/>
              </w:rPr>
              <w:t>On-time Response</w:t>
            </w:r>
          </w:p>
          <w:p w14:paraId="72903AE4" w14:textId="77777777" w:rsidR="00407387" w:rsidRPr="00857A40" w:rsidRDefault="00407387" w:rsidP="00407387">
            <w:pPr>
              <w:rPr>
                <w:rFonts w:ascii="Times New Roman" w:hAnsi="Times New Roman"/>
              </w:rPr>
            </w:pPr>
            <w:r w:rsidRPr="00857A40">
              <w:rPr>
                <w:rFonts w:ascii="Times New Roman" w:hAnsi="Times New Roman"/>
                <w:b/>
              </w:rPr>
              <w:t>Max. pts: 5</w:t>
            </w:r>
          </w:p>
        </w:tc>
        <w:tc>
          <w:tcPr>
            <w:tcW w:w="2610" w:type="dxa"/>
          </w:tcPr>
          <w:p w14:paraId="22302235" w14:textId="77777777" w:rsidR="00407387" w:rsidRPr="00857A40" w:rsidRDefault="00407387" w:rsidP="00407387">
            <w:pPr>
              <w:rPr>
                <w:rFonts w:ascii="Times New Roman" w:hAnsi="Times New Roman"/>
              </w:rPr>
            </w:pPr>
            <w:r w:rsidRPr="00857A40">
              <w:rPr>
                <w:rFonts w:ascii="Times New Roman" w:hAnsi="Times New Roman"/>
              </w:rPr>
              <w:t>Full credit when turned in on time – 5 pts</w:t>
            </w:r>
          </w:p>
        </w:tc>
        <w:tc>
          <w:tcPr>
            <w:tcW w:w="2610" w:type="dxa"/>
          </w:tcPr>
          <w:p w14:paraId="2B9D1BF4" w14:textId="77777777" w:rsidR="00407387" w:rsidRPr="00857A40" w:rsidRDefault="00407387" w:rsidP="00407387">
            <w:pPr>
              <w:rPr>
                <w:rFonts w:ascii="Times New Roman" w:hAnsi="Times New Roman"/>
              </w:rPr>
            </w:pPr>
            <w:r w:rsidRPr="00857A40">
              <w:rPr>
                <w:rFonts w:ascii="Times New Roman" w:hAnsi="Times New Roman"/>
              </w:rPr>
              <w:t>No Partial Credit when turned in late</w:t>
            </w:r>
          </w:p>
        </w:tc>
        <w:tc>
          <w:tcPr>
            <w:tcW w:w="2610" w:type="dxa"/>
          </w:tcPr>
          <w:p w14:paraId="45462B2B" w14:textId="77777777" w:rsidR="00407387" w:rsidRPr="00857A40" w:rsidRDefault="00407387" w:rsidP="00407387">
            <w:pPr>
              <w:rPr>
                <w:rFonts w:ascii="Times New Roman" w:hAnsi="Times New Roman"/>
              </w:rPr>
            </w:pPr>
            <w:r w:rsidRPr="00857A40">
              <w:rPr>
                <w:rFonts w:ascii="Times New Roman" w:hAnsi="Times New Roman"/>
              </w:rPr>
              <w:t>No Credit when turned in late – 0 pts</w:t>
            </w:r>
          </w:p>
        </w:tc>
      </w:tr>
      <w:tr w:rsidR="00407387" w:rsidRPr="00857A40" w14:paraId="616EA949" w14:textId="77777777" w:rsidTr="00407387">
        <w:tc>
          <w:tcPr>
            <w:tcW w:w="2610" w:type="dxa"/>
          </w:tcPr>
          <w:p w14:paraId="15A37C56" w14:textId="77777777" w:rsidR="00407387" w:rsidRPr="00857A40" w:rsidRDefault="00407387" w:rsidP="00407387">
            <w:pPr>
              <w:rPr>
                <w:rFonts w:ascii="Times New Roman" w:hAnsi="Times New Roman"/>
                <w:b/>
              </w:rPr>
            </w:pPr>
            <w:r w:rsidRPr="00857A40">
              <w:rPr>
                <w:rFonts w:ascii="Times New Roman" w:hAnsi="Times New Roman"/>
                <w:b/>
              </w:rPr>
              <w:t>Clear explanation of teaching strategy 1</w:t>
            </w:r>
          </w:p>
          <w:p w14:paraId="3BE59C46" w14:textId="77777777" w:rsidR="00407387" w:rsidRPr="00857A40" w:rsidRDefault="00407387" w:rsidP="00407387">
            <w:pPr>
              <w:rPr>
                <w:rFonts w:ascii="Times New Roman" w:hAnsi="Times New Roman"/>
                <w:b/>
              </w:rPr>
            </w:pPr>
            <w:r w:rsidRPr="00857A40">
              <w:rPr>
                <w:rFonts w:ascii="Times New Roman" w:hAnsi="Times New Roman"/>
                <w:b/>
              </w:rPr>
              <w:t>Max. pts: 10</w:t>
            </w:r>
          </w:p>
          <w:p w14:paraId="72A909A3" w14:textId="77777777" w:rsidR="00407387" w:rsidRPr="00857A40" w:rsidRDefault="00407387" w:rsidP="00407387">
            <w:pPr>
              <w:rPr>
                <w:rFonts w:ascii="Times New Roman" w:hAnsi="Times New Roman"/>
              </w:rPr>
            </w:pPr>
          </w:p>
        </w:tc>
        <w:tc>
          <w:tcPr>
            <w:tcW w:w="2610" w:type="dxa"/>
          </w:tcPr>
          <w:p w14:paraId="59E394BF" w14:textId="77777777" w:rsidR="00407387" w:rsidRPr="00857A40" w:rsidRDefault="00407387" w:rsidP="00407387">
            <w:pPr>
              <w:rPr>
                <w:rFonts w:ascii="Times New Roman" w:hAnsi="Times New Roman"/>
              </w:rPr>
            </w:pPr>
            <w:r w:rsidRPr="00857A40">
              <w:rPr>
                <w:rFonts w:ascii="Times New Roman" w:hAnsi="Times New Roman"/>
              </w:rPr>
              <w:t>Response is well written and includes at least 2 references to text or websites – 10 pts</w:t>
            </w:r>
          </w:p>
        </w:tc>
        <w:tc>
          <w:tcPr>
            <w:tcW w:w="2610" w:type="dxa"/>
          </w:tcPr>
          <w:p w14:paraId="0ACE37D6" w14:textId="77777777" w:rsidR="00407387" w:rsidRPr="00857A40" w:rsidRDefault="00407387" w:rsidP="00407387">
            <w:pPr>
              <w:rPr>
                <w:rFonts w:ascii="Times New Roman" w:hAnsi="Times New Roman"/>
              </w:rPr>
            </w:pPr>
            <w:r w:rsidRPr="00857A40">
              <w:rPr>
                <w:rFonts w:ascii="Times New Roman" w:hAnsi="Times New Roman"/>
              </w:rPr>
              <w:t>Response includes 1 reference to text or website – 5 pts</w:t>
            </w:r>
          </w:p>
        </w:tc>
        <w:tc>
          <w:tcPr>
            <w:tcW w:w="2610" w:type="dxa"/>
          </w:tcPr>
          <w:p w14:paraId="2440B50E" w14:textId="77777777" w:rsidR="00407387" w:rsidRPr="00857A40" w:rsidRDefault="00407387" w:rsidP="00407387">
            <w:pPr>
              <w:rPr>
                <w:rFonts w:ascii="Times New Roman" w:hAnsi="Times New Roman"/>
              </w:rPr>
            </w:pPr>
            <w:r w:rsidRPr="00857A40">
              <w:rPr>
                <w:rFonts w:ascii="Times New Roman" w:hAnsi="Times New Roman"/>
              </w:rPr>
              <w:t>Response is unclear and includes no references to text or websites – 0 pts</w:t>
            </w:r>
          </w:p>
        </w:tc>
      </w:tr>
      <w:tr w:rsidR="00407387" w:rsidRPr="00857A40" w14:paraId="35BDE4A9" w14:textId="77777777" w:rsidTr="00407387">
        <w:tc>
          <w:tcPr>
            <w:tcW w:w="2610" w:type="dxa"/>
          </w:tcPr>
          <w:p w14:paraId="6D612F22" w14:textId="77777777" w:rsidR="00407387" w:rsidRPr="00857A40" w:rsidRDefault="00407387" w:rsidP="00407387">
            <w:pPr>
              <w:rPr>
                <w:rFonts w:ascii="Times New Roman" w:hAnsi="Times New Roman"/>
                <w:b/>
              </w:rPr>
            </w:pPr>
            <w:r w:rsidRPr="00857A40">
              <w:rPr>
                <w:rFonts w:ascii="Times New Roman" w:hAnsi="Times New Roman"/>
                <w:b/>
              </w:rPr>
              <w:t>Clear explanation of teaching strategy 2</w:t>
            </w:r>
          </w:p>
          <w:p w14:paraId="445A0E7B" w14:textId="77777777" w:rsidR="00407387" w:rsidRPr="00857A40" w:rsidRDefault="00407387" w:rsidP="00407387">
            <w:pPr>
              <w:rPr>
                <w:rFonts w:ascii="Times New Roman" w:hAnsi="Times New Roman"/>
              </w:rPr>
            </w:pPr>
            <w:r w:rsidRPr="00857A40">
              <w:rPr>
                <w:rFonts w:ascii="Times New Roman" w:hAnsi="Times New Roman"/>
                <w:b/>
              </w:rPr>
              <w:t>Max. pts: 10</w:t>
            </w:r>
          </w:p>
        </w:tc>
        <w:tc>
          <w:tcPr>
            <w:tcW w:w="2610" w:type="dxa"/>
          </w:tcPr>
          <w:p w14:paraId="4DEA6A83" w14:textId="77777777" w:rsidR="00407387" w:rsidRPr="00857A40" w:rsidRDefault="00407387" w:rsidP="00407387">
            <w:pPr>
              <w:rPr>
                <w:rFonts w:ascii="Times New Roman" w:hAnsi="Times New Roman"/>
              </w:rPr>
            </w:pPr>
            <w:r w:rsidRPr="00857A40">
              <w:rPr>
                <w:rFonts w:ascii="Times New Roman" w:hAnsi="Times New Roman"/>
              </w:rPr>
              <w:t>Response is well written and includes a</w:t>
            </w:r>
            <w:r>
              <w:rPr>
                <w:rFonts w:ascii="Times New Roman" w:hAnsi="Times New Roman"/>
              </w:rPr>
              <w:t xml:space="preserve">t least 2 references to texts, </w:t>
            </w:r>
            <w:r w:rsidRPr="00857A40">
              <w:rPr>
                <w:rFonts w:ascii="Times New Roman" w:hAnsi="Times New Roman"/>
              </w:rPr>
              <w:t>websites</w:t>
            </w:r>
            <w:r>
              <w:rPr>
                <w:rFonts w:ascii="Times New Roman" w:hAnsi="Times New Roman"/>
              </w:rPr>
              <w:t>, or lecture</w:t>
            </w:r>
            <w:r w:rsidRPr="00857A40">
              <w:rPr>
                <w:rFonts w:ascii="Times New Roman" w:hAnsi="Times New Roman"/>
              </w:rPr>
              <w:t xml:space="preserve"> – 10 pts</w:t>
            </w:r>
          </w:p>
        </w:tc>
        <w:tc>
          <w:tcPr>
            <w:tcW w:w="2610" w:type="dxa"/>
          </w:tcPr>
          <w:p w14:paraId="3504F7A9" w14:textId="77777777" w:rsidR="00407387" w:rsidRPr="00857A40" w:rsidRDefault="00407387" w:rsidP="00407387">
            <w:pPr>
              <w:rPr>
                <w:rFonts w:ascii="Times New Roman" w:hAnsi="Times New Roman"/>
              </w:rPr>
            </w:pPr>
            <w:r w:rsidRPr="00857A40">
              <w:rPr>
                <w:rFonts w:ascii="Times New Roman" w:hAnsi="Times New Roman"/>
              </w:rPr>
              <w:t xml:space="preserve">Response includes 1 reference to </w:t>
            </w:r>
            <w:r>
              <w:rPr>
                <w:rFonts w:ascii="Times New Roman" w:hAnsi="Times New Roman"/>
              </w:rPr>
              <w:t xml:space="preserve">texts, </w:t>
            </w:r>
            <w:r w:rsidRPr="00857A40">
              <w:rPr>
                <w:rFonts w:ascii="Times New Roman" w:hAnsi="Times New Roman"/>
              </w:rPr>
              <w:t>websites</w:t>
            </w:r>
            <w:r>
              <w:rPr>
                <w:rFonts w:ascii="Times New Roman" w:hAnsi="Times New Roman"/>
              </w:rPr>
              <w:t>, or lecture</w:t>
            </w:r>
            <w:r w:rsidRPr="00857A40">
              <w:rPr>
                <w:rFonts w:ascii="Times New Roman" w:hAnsi="Times New Roman"/>
              </w:rPr>
              <w:t xml:space="preserve"> – 5 pts</w:t>
            </w:r>
          </w:p>
        </w:tc>
        <w:tc>
          <w:tcPr>
            <w:tcW w:w="2610" w:type="dxa"/>
          </w:tcPr>
          <w:p w14:paraId="1A9DE098" w14:textId="77777777" w:rsidR="00407387" w:rsidRPr="00857A40" w:rsidRDefault="00407387" w:rsidP="00407387">
            <w:pPr>
              <w:rPr>
                <w:rFonts w:ascii="Times New Roman" w:hAnsi="Times New Roman"/>
              </w:rPr>
            </w:pPr>
            <w:r w:rsidRPr="00857A40">
              <w:rPr>
                <w:rFonts w:ascii="Times New Roman" w:hAnsi="Times New Roman"/>
              </w:rPr>
              <w:t xml:space="preserve">Response is unclear and includes no references to </w:t>
            </w:r>
            <w:r>
              <w:rPr>
                <w:rFonts w:ascii="Times New Roman" w:hAnsi="Times New Roman"/>
              </w:rPr>
              <w:t xml:space="preserve">texts, </w:t>
            </w:r>
            <w:r w:rsidRPr="00857A40">
              <w:rPr>
                <w:rFonts w:ascii="Times New Roman" w:hAnsi="Times New Roman"/>
              </w:rPr>
              <w:t>websites</w:t>
            </w:r>
            <w:r>
              <w:rPr>
                <w:rFonts w:ascii="Times New Roman" w:hAnsi="Times New Roman"/>
              </w:rPr>
              <w:t>, or lecture</w:t>
            </w:r>
            <w:r w:rsidRPr="00857A40">
              <w:rPr>
                <w:rFonts w:ascii="Times New Roman" w:hAnsi="Times New Roman"/>
              </w:rPr>
              <w:t xml:space="preserve"> – 0 pts</w:t>
            </w:r>
          </w:p>
        </w:tc>
      </w:tr>
      <w:tr w:rsidR="00407387" w:rsidRPr="00857A40" w14:paraId="154FD82D" w14:textId="77777777" w:rsidTr="00407387">
        <w:tc>
          <w:tcPr>
            <w:tcW w:w="2610" w:type="dxa"/>
          </w:tcPr>
          <w:p w14:paraId="50F9FF23" w14:textId="77777777" w:rsidR="00407387" w:rsidRPr="00857A40" w:rsidRDefault="00407387" w:rsidP="00407387">
            <w:pPr>
              <w:rPr>
                <w:rFonts w:ascii="Times New Roman" w:hAnsi="Times New Roman"/>
                <w:b/>
              </w:rPr>
            </w:pPr>
            <w:r w:rsidRPr="00857A40">
              <w:rPr>
                <w:rFonts w:ascii="Times New Roman" w:hAnsi="Times New Roman"/>
                <w:b/>
              </w:rPr>
              <w:t xml:space="preserve">Clear </w:t>
            </w:r>
            <w:proofErr w:type="spellStart"/>
            <w:r w:rsidRPr="00857A40">
              <w:rPr>
                <w:rFonts w:ascii="Times New Roman" w:hAnsi="Times New Roman"/>
                <w:b/>
              </w:rPr>
              <w:t>Intergration</w:t>
            </w:r>
            <w:proofErr w:type="spellEnd"/>
            <w:r w:rsidRPr="00857A40">
              <w:rPr>
                <w:rFonts w:ascii="Times New Roman" w:hAnsi="Times New Roman"/>
                <w:b/>
              </w:rPr>
              <w:t xml:space="preserve"> of both strategies into </w:t>
            </w:r>
            <w:proofErr w:type="spellStart"/>
            <w:r w:rsidRPr="00857A40">
              <w:rPr>
                <w:rFonts w:ascii="Times New Roman" w:hAnsi="Times New Roman"/>
                <w:b/>
              </w:rPr>
              <w:t>comparision</w:t>
            </w:r>
            <w:proofErr w:type="spellEnd"/>
            <w:r w:rsidRPr="00857A40">
              <w:rPr>
                <w:rFonts w:ascii="Times New Roman" w:hAnsi="Times New Roman"/>
                <w:b/>
              </w:rPr>
              <w:t xml:space="preserve"> </w:t>
            </w:r>
          </w:p>
          <w:p w14:paraId="21BDB018" w14:textId="77777777" w:rsidR="00407387" w:rsidRPr="00857A40" w:rsidRDefault="00407387" w:rsidP="00407387">
            <w:pPr>
              <w:rPr>
                <w:rFonts w:ascii="Times New Roman" w:hAnsi="Times New Roman"/>
              </w:rPr>
            </w:pPr>
            <w:r w:rsidRPr="00857A40">
              <w:rPr>
                <w:rFonts w:ascii="Times New Roman" w:hAnsi="Times New Roman"/>
                <w:b/>
              </w:rPr>
              <w:t>Max. pts: 5</w:t>
            </w:r>
          </w:p>
        </w:tc>
        <w:tc>
          <w:tcPr>
            <w:tcW w:w="2610" w:type="dxa"/>
          </w:tcPr>
          <w:p w14:paraId="05193C0C" w14:textId="77777777" w:rsidR="00407387" w:rsidRPr="00857A40" w:rsidRDefault="00407387" w:rsidP="00407387">
            <w:pPr>
              <w:rPr>
                <w:rFonts w:ascii="Times New Roman" w:hAnsi="Times New Roman"/>
              </w:rPr>
            </w:pPr>
            <w:r w:rsidRPr="00857A40">
              <w:rPr>
                <w:rFonts w:ascii="Times New Roman" w:hAnsi="Times New Roman"/>
              </w:rPr>
              <w:t>Response clearly integrates both strategies when comparing and contrasting – 10 pts</w:t>
            </w:r>
          </w:p>
        </w:tc>
        <w:tc>
          <w:tcPr>
            <w:tcW w:w="2610" w:type="dxa"/>
          </w:tcPr>
          <w:p w14:paraId="34215C18" w14:textId="77777777" w:rsidR="00407387" w:rsidRPr="00857A40" w:rsidRDefault="00407387" w:rsidP="00407387">
            <w:pPr>
              <w:rPr>
                <w:rFonts w:ascii="Times New Roman" w:hAnsi="Times New Roman"/>
              </w:rPr>
            </w:pPr>
            <w:r w:rsidRPr="00857A40">
              <w:rPr>
                <w:rFonts w:ascii="Times New Roman" w:hAnsi="Times New Roman"/>
              </w:rPr>
              <w:t>Response somewhat integrates both strategies when comparing and contrasting -5 pts</w:t>
            </w:r>
          </w:p>
        </w:tc>
        <w:tc>
          <w:tcPr>
            <w:tcW w:w="2610" w:type="dxa"/>
          </w:tcPr>
          <w:p w14:paraId="7ED6E659" w14:textId="77777777" w:rsidR="00407387" w:rsidRPr="00857A40" w:rsidRDefault="00407387" w:rsidP="00407387">
            <w:pPr>
              <w:rPr>
                <w:rFonts w:ascii="Times New Roman" w:hAnsi="Times New Roman"/>
              </w:rPr>
            </w:pPr>
            <w:r w:rsidRPr="00857A40">
              <w:rPr>
                <w:rFonts w:ascii="Times New Roman" w:hAnsi="Times New Roman"/>
              </w:rPr>
              <w:t>Response does not clearly integrate both strategies when comparing and contrasting – 0 pts</w:t>
            </w:r>
          </w:p>
        </w:tc>
      </w:tr>
    </w:tbl>
    <w:p w14:paraId="3324E2EE" w14:textId="77777777" w:rsidR="00407387" w:rsidRDefault="00407387" w:rsidP="00407387">
      <w:pPr>
        <w:rPr>
          <w:rFonts w:ascii="Times New Roman" w:hAnsi="Times New Roman"/>
        </w:rPr>
      </w:pPr>
    </w:p>
    <w:tbl>
      <w:tblPr>
        <w:tblStyle w:val="TableGrid"/>
        <w:tblW w:w="0" w:type="auto"/>
        <w:tblLook w:val="04A0" w:firstRow="1" w:lastRow="0" w:firstColumn="1" w:lastColumn="0" w:noHBand="0" w:noVBand="1"/>
      </w:tblPr>
      <w:tblGrid>
        <w:gridCol w:w="2610"/>
        <w:gridCol w:w="2610"/>
        <w:gridCol w:w="2610"/>
        <w:gridCol w:w="2610"/>
      </w:tblGrid>
      <w:tr w:rsidR="00407387" w:rsidRPr="00857A40" w14:paraId="7F954473" w14:textId="77777777" w:rsidTr="00407387">
        <w:tc>
          <w:tcPr>
            <w:tcW w:w="2610" w:type="dxa"/>
          </w:tcPr>
          <w:p w14:paraId="34C3F046" w14:textId="77777777" w:rsidR="00407387" w:rsidRPr="00857A40" w:rsidRDefault="00407387" w:rsidP="00407387">
            <w:pPr>
              <w:rPr>
                <w:rFonts w:ascii="Times New Roman" w:hAnsi="Times New Roman"/>
                <w:b/>
              </w:rPr>
            </w:pPr>
            <w:r w:rsidRPr="00857A40">
              <w:rPr>
                <w:rFonts w:ascii="Times New Roman" w:hAnsi="Times New Roman"/>
                <w:b/>
              </w:rPr>
              <w:t xml:space="preserve">Rubric for Assignment 2 </w:t>
            </w:r>
          </w:p>
          <w:p w14:paraId="5BE58E76" w14:textId="77777777" w:rsidR="00407387" w:rsidRPr="00857A40" w:rsidRDefault="00407387" w:rsidP="00407387">
            <w:pPr>
              <w:rPr>
                <w:rFonts w:ascii="Times New Roman" w:hAnsi="Times New Roman"/>
              </w:rPr>
            </w:pPr>
            <w:r w:rsidRPr="00857A40">
              <w:rPr>
                <w:rFonts w:ascii="Times New Roman" w:hAnsi="Times New Roman"/>
                <w:b/>
              </w:rPr>
              <w:t>Max. pts: 30</w:t>
            </w:r>
          </w:p>
        </w:tc>
        <w:tc>
          <w:tcPr>
            <w:tcW w:w="2610" w:type="dxa"/>
          </w:tcPr>
          <w:p w14:paraId="10972754" w14:textId="77777777" w:rsidR="00407387" w:rsidRPr="00857A40" w:rsidRDefault="00407387" w:rsidP="00407387">
            <w:pPr>
              <w:rPr>
                <w:rFonts w:ascii="Times New Roman" w:hAnsi="Times New Roman"/>
              </w:rPr>
            </w:pPr>
            <w:r w:rsidRPr="00857A40">
              <w:rPr>
                <w:rFonts w:ascii="Times New Roman" w:hAnsi="Times New Roman"/>
                <w:b/>
              </w:rPr>
              <w:t>Full Credit</w:t>
            </w:r>
          </w:p>
        </w:tc>
        <w:tc>
          <w:tcPr>
            <w:tcW w:w="2610" w:type="dxa"/>
          </w:tcPr>
          <w:p w14:paraId="11CC688E" w14:textId="77777777" w:rsidR="00407387" w:rsidRPr="00857A40" w:rsidRDefault="00407387" w:rsidP="00407387">
            <w:pPr>
              <w:rPr>
                <w:rFonts w:ascii="Times New Roman" w:hAnsi="Times New Roman"/>
              </w:rPr>
            </w:pPr>
            <w:r w:rsidRPr="00857A40">
              <w:rPr>
                <w:rFonts w:ascii="Times New Roman" w:hAnsi="Times New Roman"/>
                <w:b/>
              </w:rPr>
              <w:t>Partial Credit</w:t>
            </w:r>
          </w:p>
        </w:tc>
        <w:tc>
          <w:tcPr>
            <w:tcW w:w="2610" w:type="dxa"/>
          </w:tcPr>
          <w:p w14:paraId="69D3DB69" w14:textId="77777777" w:rsidR="00407387" w:rsidRPr="00857A40" w:rsidRDefault="00407387" w:rsidP="00407387">
            <w:pPr>
              <w:rPr>
                <w:rFonts w:ascii="Times New Roman" w:hAnsi="Times New Roman"/>
              </w:rPr>
            </w:pPr>
            <w:r w:rsidRPr="00857A40">
              <w:rPr>
                <w:rFonts w:ascii="Times New Roman" w:hAnsi="Times New Roman"/>
                <w:b/>
              </w:rPr>
              <w:t>No Credit</w:t>
            </w:r>
          </w:p>
        </w:tc>
      </w:tr>
      <w:tr w:rsidR="00407387" w:rsidRPr="00857A40" w14:paraId="51A95477" w14:textId="77777777" w:rsidTr="00407387">
        <w:tc>
          <w:tcPr>
            <w:tcW w:w="2610" w:type="dxa"/>
          </w:tcPr>
          <w:p w14:paraId="1C6FF2E8" w14:textId="77777777" w:rsidR="00407387" w:rsidRPr="00857A40" w:rsidRDefault="00407387" w:rsidP="00407387">
            <w:pPr>
              <w:rPr>
                <w:rFonts w:ascii="Times New Roman" w:hAnsi="Times New Roman"/>
                <w:b/>
              </w:rPr>
            </w:pPr>
            <w:r w:rsidRPr="00857A40">
              <w:rPr>
                <w:rFonts w:ascii="Times New Roman" w:hAnsi="Times New Roman"/>
                <w:b/>
              </w:rPr>
              <w:t>On-time Response</w:t>
            </w:r>
          </w:p>
          <w:p w14:paraId="0DC65CF7" w14:textId="77777777" w:rsidR="00407387" w:rsidRPr="00857A40" w:rsidRDefault="00407387" w:rsidP="00407387">
            <w:pPr>
              <w:rPr>
                <w:rFonts w:ascii="Times New Roman" w:hAnsi="Times New Roman"/>
              </w:rPr>
            </w:pPr>
            <w:r w:rsidRPr="00857A40">
              <w:rPr>
                <w:rFonts w:ascii="Times New Roman" w:hAnsi="Times New Roman"/>
                <w:b/>
              </w:rPr>
              <w:t>Max. pts: 5</w:t>
            </w:r>
          </w:p>
        </w:tc>
        <w:tc>
          <w:tcPr>
            <w:tcW w:w="2610" w:type="dxa"/>
          </w:tcPr>
          <w:p w14:paraId="0DE9296E" w14:textId="77777777" w:rsidR="00407387" w:rsidRPr="00857A40" w:rsidRDefault="00407387" w:rsidP="00407387">
            <w:pPr>
              <w:rPr>
                <w:rFonts w:ascii="Times New Roman" w:hAnsi="Times New Roman"/>
              </w:rPr>
            </w:pPr>
            <w:r w:rsidRPr="00857A40">
              <w:rPr>
                <w:rFonts w:ascii="Times New Roman" w:hAnsi="Times New Roman"/>
              </w:rPr>
              <w:t>Full credit when turned in on time</w:t>
            </w:r>
            <w:r>
              <w:rPr>
                <w:rFonts w:ascii="Times New Roman" w:hAnsi="Times New Roman"/>
              </w:rPr>
              <w:t xml:space="preserve"> – 5 pts</w:t>
            </w:r>
          </w:p>
        </w:tc>
        <w:tc>
          <w:tcPr>
            <w:tcW w:w="2610" w:type="dxa"/>
          </w:tcPr>
          <w:p w14:paraId="44E70F31" w14:textId="77777777" w:rsidR="00407387" w:rsidRPr="00857A40" w:rsidRDefault="00407387" w:rsidP="00407387">
            <w:pPr>
              <w:rPr>
                <w:rFonts w:ascii="Times New Roman" w:hAnsi="Times New Roman"/>
              </w:rPr>
            </w:pPr>
            <w:r w:rsidRPr="00857A40">
              <w:rPr>
                <w:rFonts w:ascii="Times New Roman" w:hAnsi="Times New Roman"/>
              </w:rPr>
              <w:t>No Partial Credit when turned in late</w:t>
            </w:r>
            <w:r>
              <w:rPr>
                <w:rFonts w:ascii="Times New Roman" w:hAnsi="Times New Roman"/>
              </w:rPr>
              <w:t xml:space="preserve"> </w:t>
            </w:r>
          </w:p>
        </w:tc>
        <w:tc>
          <w:tcPr>
            <w:tcW w:w="2610" w:type="dxa"/>
          </w:tcPr>
          <w:p w14:paraId="6F3EA769" w14:textId="77777777" w:rsidR="00407387" w:rsidRPr="00857A40" w:rsidRDefault="00407387" w:rsidP="00407387">
            <w:pPr>
              <w:rPr>
                <w:rFonts w:ascii="Times New Roman" w:hAnsi="Times New Roman"/>
              </w:rPr>
            </w:pPr>
            <w:r w:rsidRPr="00857A40">
              <w:rPr>
                <w:rFonts w:ascii="Times New Roman" w:hAnsi="Times New Roman"/>
              </w:rPr>
              <w:t>No Credit when turned in late</w:t>
            </w:r>
            <w:r>
              <w:rPr>
                <w:rFonts w:ascii="Times New Roman" w:hAnsi="Times New Roman"/>
              </w:rPr>
              <w:t xml:space="preserve"> – 0 pts</w:t>
            </w:r>
          </w:p>
        </w:tc>
      </w:tr>
      <w:tr w:rsidR="00407387" w:rsidRPr="00857A40" w14:paraId="58E0A663" w14:textId="77777777" w:rsidTr="00407387">
        <w:tc>
          <w:tcPr>
            <w:tcW w:w="2610" w:type="dxa"/>
          </w:tcPr>
          <w:p w14:paraId="681A33AB" w14:textId="77777777" w:rsidR="00407387" w:rsidRPr="00857A40" w:rsidRDefault="00407387" w:rsidP="00407387">
            <w:pPr>
              <w:rPr>
                <w:rFonts w:ascii="Times New Roman" w:hAnsi="Times New Roman"/>
                <w:b/>
              </w:rPr>
            </w:pPr>
            <w:r w:rsidRPr="00857A40">
              <w:rPr>
                <w:rFonts w:ascii="Times New Roman" w:hAnsi="Times New Roman"/>
                <w:b/>
              </w:rPr>
              <w:t>Clear explanation of three learning levels</w:t>
            </w:r>
          </w:p>
          <w:p w14:paraId="503D0A2D" w14:textId="77777777" w:rsidR="00407387" w:rsidRPr="00857A40" w:rsidRDefault="00407387" w:rsidP="00407387">
            <w:pPr>
              <w:rPr>
                <w:rFonts w:ascii="Times New Roman" w:hAnsi="Times New Roman"/>
                <w:b/>
              </w:rPr>
            </w:pPr>
            <w:r w:rsidRPr="00857A40">
              <w:rPr>
                <w:rFonts w:ascii="Times New Roman" w:hAnsi="Times New Roman"/>
                <w:b/>
              </w:rPr>
              <w:t>Max. pts: 10</w:t>
            </w:r>
          </w:p>
          <w:p w14:paraId="50BC3F22" w14:textId="77777777" w:rsidR="00407387" w:rsidRPr="00857A40" w:rsidRDefault="00407387" w:rsidP="00407387">
            <w:pPr>
              <w:rPr>
                <w:rFonts w:ascii="Times New Roman" w:hAnsi="Times New Roman"/>
              </w:rPr>
            </w:pPr>
          </w:p>
        </w:tc>
        <w:tc>
          <w:tcPr>
            <w:tcW w:w="2610" w:type="dxa"/>
          </w:tcPr>
          <w:p w14:paraId="60CECC92" w14:textId="77777777" w:rsidR="00407387" w:rsidRPr="00857A40" w:rsidRDefault="00407387" w:rsidP="00407387">
            <w:pPr>
              <w:rPr>
                <w:rFonts w:ascii="Times New Roman" w:hAnsi="Times New Roman"/>
              </w:rPr>
            </w:pPr>
            <w:r w:rsidRPr="00857A40">
              <w:rPr>
                <w:rFonts w:ascii="Times New Roman" w:hAnsi="Times New Roman"/>
              </w:rPr>
              <w:t xml:space="preserve">Response is well written and includes at least 2 references to </w:t>
            </w:r>
            <w:r>
              <w:rPr>
                <w:rFonts w:ascii="Times New Roman" w:hAnsi="Times New Roman"/>
              </w:rPr>
              <w:t xml:space="preserve">texts, </w:t>
            </w:r>
            <w:r w:rsidRPr="00857A40">
              <w:rPr>
                <w:rFonts w:ascii="Times New Roman" w:hAnsi="Times New Roman"/>
              </w:rPr>
              <w:t>websites</w:t>
            </w:r>
            <w:r>
              <w:rPr>
                <w:rFonts w:ascii="Times New Roman" w:hAnsi="Times New Roman"/>
              </w:rPr>
              <w:t>, or lecture – 10 pts</w:t>
            </w:r>
          </w:p>
        </w:tc>
        <w:tc>
          <w:tcPr>
            <w:tcW w:w="2610" w:type="dxa"/>
          </w:tcPr>
          <w:p w14:paraId="788AF958" w14:textId="77777777" w:rsidR="00407387" w:rsidRPr="00857A40" w:rsidRDefault="00407387" w:rsidP="00407387">
            <w:pPr>
              <w:rPr>
                <w:rFonts w:ascii="Times New Roman" w:hAnsi="Times New Roman"/>
              </w:rPr>
            </w:pPr>
            <w:r w:rsidRPr="00857A40">
              <w:rPr>
                <w:rFonts w:ascii="Times New Roman" w:hAnsi="Times New Roman"/>
              </w:rPr>
              <w:t xml:space="preserve">Response includes 1 reference to </w:t>
            </w:r>
            <w:r>
              <w:rPr>
                <w:rFonts w:ascii="Times New Roman" w:hAnsi="Times New Roman"/>
              </w:rPr>
              <w:t xml:space="preserve">texts, </w:t>
            </w:r>
            <w:r w:rsidRPr="00857A40">
              <w:rPr>
                <w:rFonts w:ascii="Times New Roman" w:hAnsi="Times New Roman"/>
              </w:rPr>
              <w:t>websites</w:t>
            </w:r>
            <w:r>
              <w:rPr>
                <w:rFonts w:ascii="Times New Roman" w:hAnsi="Times New Roman"/>
              </w:rPr>
              <w:t>, or lecture</w:t>
            </w:r>
            <w:r w:rsidRPr="00857A40">
              <w:rPr>
                <w:rFonts w:ascii="Times New Roman" w:hAnsi="Times New Roman"/>
              </w:rPr>
              <w:t xml:space="preserve"> </w:t>
            </w:r>
            <w:r>
              <w:rPr>
                <w:rFonts w:ascii="Times New Roman" w:hAnsi="Times New Roman"/>
              </w:rPr>
              <w:t>– 5 pts</w:t>
            </w:r>
          </w:p>
        </w:tc>
        <w:tc>
          <w:tcPr>
            <w:tcW w:w="2610" w:type="dxa"/>
          </w:tcPr>
          <w:p w14:paraId="068C8BED" w14:textId="77777777" w:rsidR="00407387" w:rsidRPr="00857A40" w:rsidRDefault="00407387" w:rsidP="00407387">
            <w:pPr>
              <w:rPr>
                <w:rFonts w:ascii="Times New Roman" w:hAnsi="Times New Roman"/>
              </w:rPr>
            </w:pPr>
            <w:r w:rsidRPr="00857A40">
              <w:rPr>
                <w:rFonts w:ascii="Times New Roman" w:hAnsi="Times New Roman"/>
              </w:rPr>
              <w:t xml:space="preserve">Response is unclear and includes no references to </w:t>
            </w:r>
            <w:r>
              <w:rPr>
                <w:rFonts w:ascii="Times New Roman" w:hAnsi="Times New Roman"/>
              </w:rPr>
              <w:t xml:space="preserve">texts, </w:t>
            </w:r>
            <w:r w:rsidRPr="00857A40">
              <w:rPr>
                <w:rFonts w:ascii="Times New Roman" w:hAnsi="Times New Roman"/>
              </w:rPr>
              <w:t>websites</w:t>
            </w:r>
            <w:r>
              <w:rPr>
                <w:rFonts w:ascii="Times New Roman" w:hAnsi="Times New Roman"/>
              </w:rPr>
              <w:t>, or lecture – 0 pts</w:t>
            </w:r>
          </w:p>
        </w:tc>
      </w:tr>
      <w:tr w:rsidR="00407387" w:rsidRPr="00857A40" w14:paraId="12F92B3E" w14:textId="77777777" w:rsidTr="00407387">
        <w:tc>
          <w:tcPr>
            <w:tcW w:w="2610" w:type="dxa"/>
          </w:tcPr>
          <w:p w14:paraId="3D5C1302" w14:textId="77777777" w:rsidR="00407387" w:rsidRPr="00857A40" w:rsidRDefault="00407387" w:rsidP="00407387">
            <w:pPr>
              <w:rPr>
                <w:rFonts w:ascii="Times New Roman" w:hAnsi="Times New Roman"/>
                <w:b/>
              </w:rPr>
            </w:pPr>
            <w:r w:rsidRPr="00857A40">
              <w:rPr>
                <w:rFonts w:ascii="Times New Roman" w:hAnsi="Times New Roman"/>
                <w:b/>
              </w:rPr>
              <w:t>Clear explanation of four tactile strategies</w:t>
            </w:r>
          </w:p>
          <w:p w14:paraId="105214E9" w14:textId="77777777" w:rsidR="00407387" w:rsidRPr="00857A40" w:rsidRDefault="00407387" w:rsidP="00407387">
            <w:pPr>
              <w:rPr>
                <w:rFonts w:ascii="Times New Roman" w:hAnsi="Times New Roman"/>
              </w:rPr>
            </w:pPr>
            <w:r w:rsidRPr="00857A40">
              <w:rPr>
                <w:rFonts w:ascii="Times New Roman" w:hAnsi="Times New Roman"/>
                <w:b/>
              </w:rPr>
              <w:t>Max. pts: 15</w:t>
            </w:r>
          </w:p>
        </w:tc>
        <w:tc>
          <w:tcPr>
            <w:tcW w:w="2610" w:type="dxa"/>
          </w:tcPr>
          <w:p w14:paraId="37F8F8AD" w14:textId="77777777" w:rsidR="00407387" w:rsidRPr="00857A40" w:rsidRDefault="00407387" w:rsidP="00407387">
            <w:pPr>
              <w:rPr>
                <w:rFonts w:ascii="Times New Roman" w:hAnsi="Times New Roman"/>
              </w:rPr>
            </w:pPr>
            <w:r w:rsidRPr="00857A40">
              <w:rPr>
                <w:rFonts w:ascii="Times New Roman" w:hAnsi="Times New Roman"/>
              </w:rPr>
              <w:t xml:space="preserve">Response is well written and includes at least 2 references to </w:t>
            </w:r>
            <w:r>
              <w:rPr>
                <w:rFonts w:ascii="Times New Roman" w:hAnsi="Times New Roman"/>
              </w:rPr>
              <w:t xml:space="preserve">texts, </w:t>
            </w:r>
            <w:r w:rsidRPr="00857A40">
              <w:rPr>
                <w:rFonts w:ascii="Times New Roman" w:hAnsi="Times New Roman"/>
              </w:rPr>
              <w:t>websites</w:t>
            </w:r>
            <w:r>
              <w:rPr>
                <w:rFonts w:ascii="Times New Roman" w:hAnsi="Times New Roman"/>
              </w:rPr>
              <w:t>, or lecture – 15 pts</w:t>
            </w:r>
          </w:p>
        </w:tc>
        <w:tc>
          <w:tcPr>
            <w:tcW w:w="2610" w:type="dxa"/>
          </w:tcPr>
          <w:p w14:paraId="6568CA01" w14:textId="77777777" w:rsidR="00407387" w:rsidRPr="00857A40" w:rsidRDefault="00407387" w:rsidP="00407387">
            <w:pPr>
              <w:rPr>
                <w:rFonts w:ascii="Times New Roman" w:hAnsi="Times New Roman"/>
              </w:rPr>
            </w:pPr>
            <w:r w:rsidRPr="00857A40">
              <w:rPr>
                <w:rFonts w:ascii="Times New Roman" w:hAnsi="Times New Roman"/>
              </w:rPr>
              <w:t xml:space="preserve">Response includes 1 reference to </w:t>
            </w:r>
            <w:r>
              <w:rPr>
                <w:rFonts w:ascii="Times New Roman" w:hAnsi="Times New Roman"/>
              </w:rPr>
              <w:t xml:space="preserve">texts, </w:t>
            </w:r>
            <w:r w:rsidRPr="00857A40">
              <w:rPr>
                <w:rFonts w:ascii="Times New Roman" w:hAnsi="Times New Roman"/>
              </w:rPr>
              <w:t>websites</w:t>
            </w:r>
            <w:r>
              <w:rPr>
                <w:rFonts w:ascii="Times New Roman" w:hAnsi="Times New Roman"/>
              </w:rPr>
              <w:t>, or lecture – 8 pts</w:t>
            </w:r>
          </w:p>
        </w:tc>
        <w:tc>
          <w:tcPr>
            <w:tcW w:w="2610" w:type="dxa"/>
          </w:tcPr>
          <w:p w14:paraId="001A7B4F" w14:textId="77777777" w:rsidR="00407387" w:rsidRPr="00857A40" w:rsidRDefault="00407387" w:rsidP="00407387">
            <w:pPr>
              <w:rPr>
                <w:rFonts w:ascii="Times New Roman" w:hAnsi="Times New Roman"/>
              </w:rPr>
            </w:pPr>
            <w:r w:rsidRPr="00857A40">
              <w:rPr>
                <w:rFonts w:ascii="Times New Roman" w:hAnsi="Times New Roman"/>
              </w:rPr>
              <w:t>Response is unclear and/or no reference</w:t>
            </w:r>
            <w:r>
              <w:rPr>
                <w:rFonts w:ascii="Times New Roman" w:hAnsi="Times New Roman"/>
              </w:rPr>
              <w:t xml:space="preserve">s to texts, </w:t>
            </w:r>
            <w:r w:rsidRPr="00857A40">
              <w:rPr>
                <w:rFonts w:ascii="Times New Roman" w:hAnsi="Times New Roman"/>
              </w:rPr>
              <w:t>websites</w:t>
            </w:r>
            <w:r>
              <w:rPr>
                <w:rFonts w:ascii="Times New Roman" w:hAnsi="Times New Roman"/>
              </w:rPr>
              <w:t>, or lecture</w:t>
            </w:r>
            <w:r w:rsidRPr="00857A40">
              <w:rPr>
                <w:rFonts w:ascii="Times New Roman" w:hAnsi="Times New Roman"/>
              </w:rPr>
              <w:t xml:space="preserve"> were included</w:t>
            </w:r>
            <w:r>
              <w:rPr>
                <w:rFonts w:ascii="Times New Roman" w:hAnsi="Times New Roman"/>
              </w:rPr>
              <w:t xml:space="preserve"> – 0 pts</w:t>
            </w:r>
          </w:p>
        </w:tc>
      </w:tr>
    </w:tbl>
    <w:p w14:paraId="09BC8B1E" w14:textId="77777777" w:rsidR="00407387" w:rsidRDefault="00407387" w:rsidP="008B5362">
      <w:pPr>
        <w:autoSpaceDE w:val="0"/>
        <w:autoSpaceDN w:val="0"/>
        <w:adjustRightInd w:val="0"/>
        <w:rPr>
          <w:rFonts w:ascii="Times New Roman" w:hAnsi="Times New Roman"/>
          <w:b/>
          <w:bCs/>
          <w:sz w:val="24"/>
          <w:szCs w:val="22"/>
          <w:u w:val="single"/>
        </w:rPr>
      </w:pPr>
    </w:p>
    <w:tbl>
      <w:tblPr>
        <w:tblStyle w:val="TableGrid"/>
        <w:tblW w:w="0" w:type="auto"/>
        <w:tblLook w:val="04A0" w:firstRow="1" w:lastRow="0" w:firstColumn="1" w:lastColumn="0" w:noHBand="0" w:noVBand="1"/>
      </w:tblPr>
      <w:tblGrid>
        <w:gridCol w:w="2610"/>
        <w:gridCol w:w="2610"/>
        <w:gridCol w:w="2610"/>
        <w:gridCol w:w="2610"/>
      </w:tblGrid>
      <w:tr w:rsidR="00407387" w:rsidRPr="00857A40" w14:paraId="656DA91E" w14:textId="77777777" w:rsidTr="00407387">
        <w:tc>
          <w:tcPr>
            <w:tcW w:w="2610" w:type="dxa"/>
          </w:tcPr>
          <w:p w14:paraId="3F758A8D" w14:textId="77777777" w:rsidR="00407387" w:rsidRPr="00857A40" w:rsidRDefault="00407387" w:rsidP="00407387">
            <w:pPr>
              <w:rPr>
                <w:rFonts w:ascii="Times New Roman" w:hAnsi="Times New Roman"/>
                <w:b/>
              </w:rPr>
            </w:pPr>
            <w:r w:rsidRPr="00857A40">
              <w:rPr>
                <w:rFonts w:ascii="Times New Roman" w:hAnsi="Times New Roman"/>
                <w:b/>
              </w:rPr>
              <w:t xml:space="preserve">Rubric for Assignments </w:t>
            </w:r>
          </w:p>
          <w:p w14:paraId="1B5108C2" w14:textId="77777777" w:rsidR="00407387" w:rsidRPr="00857A40" w:rsidRDefault="00407387" w:rsidP="00407387">
            <w:pPr>
              <w:rPr>
                <w:rFonts w:ascii="Times New Roman" w:hAnsi="Times New Roman"/>
                <w:b/>
              </w:rPr>
            </w:pPr>
            <w:r w:rsidRPr="00857A40">
              <w:rPr>
                <w:rFonts w:ascii="Times New Roman" w:hAnsi="Times New Roman"/>
                <w:b/>
              </w:rPr>
              <w:t>3 and 4</w:t>
            </w:r>
          </w:p>
          <w:p w14:paraId="0EC9C389" w14:textId="77777777" w:rsidR="00407387" w:rsidRPr="00857A40" w:rsidRDefault="00407387" w:rsidP="00407387">
            <w:pPr>
              <w:rPr>
                <w:rFonts w:ascii="Times New Roman" w:hAnsi="Times New Roman"/>
              </w:rPr>
            </w:pPr>
            <w:r w:rsidRPr="00857A40">
              <w:rPr>
                <w:rFonts w:ascii="Times New Roman" w:hAnsi="Times New Roman"/>
                <w:b/>
              </w:rPr>
              <w:t>Max. pts: 20 each</w:t>
            </w:r>
          </w:p>
        </w:tc>
        <w:tc>
          <w:tcPr>
            <w:tcW w:w="2610" w:type="dxa"/>
          </w:tcPr>
          <w:p w14:paraId="6D5F1610" w14:textId="77777777" w:rsidR="00407387" w:rsidRPr="00857A40" w:rsidRDefault="00407387" w:rsidP="00407387">
            <w:pPr>
              <w:rPr>
                <w:rFonts w:ascii="Times New Roman" w:hAnsi="Times New Roman"/>
              </w:rPr>
            </w:pPr>
            <w:r w:rsidRPr="00857A40">
              <w:rPr>
                <w:rFonts w:ascii="Times New Roman" w:hAnsi="Times New Roman"/>
                <w:b/>
              </w:rPr>
              <w:t>Full Credit</w:t>
            </w:r>
          </w:p>
        </w:tc>
        <w:tc>
          <w:tcPr>
            <w:tcW w:w="2610" w:type="dxa"/>
          </w:tcPr>
          <w:p w14:paraId="73DE65F6" w14:textId="77777777" w:rsidR="00407387" w:rsidRPr="00857A40" w:rsidRDefault="00407387" w:rsidP="00407387">
            <w:pPr>
              <w:rPr>
                <w:rFonts w:ascii="Times New Roman" w:hAnsi="Times New Roman"/>
              </w:rPr>
            </w:pPr>
            <w:r w:rsidRPr="00857A40">
              <w:rPr>
                <w:rFonts w:ascii="Times New Roman" w:hAnsi="Times New Roman"/>
                <w:b/>
              </w:rPr>
              <w:t>Partial Credit</w:t>
            </w:r>
          </w:p>
        </w:tc>
        <w:tc>
          <w:tcPr>
            <w:tcW w:w="2610" w:type="dxa"/>
          </w:tcPr>
          <w:p w14:paraId="35FA7BD7" w14:textId="77777777" w:rsidR="00407387" w:rsidRPr="00857A40" w:rsidRDefault="00407387" w:rsidP="00407387">
            <w:pPr>
              <w:rPr>
                <w:rFonts w:ascii="Times New Roman" w:hAnsi="Times New Roman"/>
              </w:rPr>
            </w:pPr>
            <w:r w:rsidRPr="00857A40">
              <w:rPr>
                <w:rFonts w:ascii="Times New Roman" w:hAnsi="Times New Roman"/>
                <w:b/>
              </w:rPr>
              <w:t>No Credit</w:t>
            </w:r>
          </w:p>
        </w:tc>
      </w:tr>
      <w:tr w:rsidR="00407387" w:rsidRPr="00857A40" w14:paraId="7242CEC2" w14:textId="77777777" w:rsidTr="00407387">
        <w:trPr>
          <w:trHeight w:val="593"/>
        </w:trPr>
        <w:tc>
          <w:tcPr>
            <w:tcW w:w="2610" w:type="dxa"/>
          </w:tcPr>
          <w:p w14:paraId="3AFDBEB6" w14:textId="77777777" w:rsidR="00407387" w:rsidRPr="00857A40" w:rsidRDefault="00407387" w:rsidP="00407387">
            <w:pPr>
              <w:rPr>
                <w:rFonts w:ascii="Times New Roman" w:hAnsi="Times New Roman"/>
                <w:b/>
              </w:rPr>
            </w:pPr>
            <w:r w:rsidRPr="00857A40">
              <w:rPr>
                <w:rFonts w:ascii="Times New Roman" w:hAnsi="Times New Roman"/>
                <w:b/>
              </w:rPr>
              <w:t>On-time Response</w:t>
            </w:r>
          </w:p>
          <w:p w14:paraId="338A2BA7" w14:textId="77777777" w:rsidR="00407387" w:rsidRPr="00857A40" w:rsidRDefault="00407387" w:rsidP="00407387">
            <w:pPr>
              <w:rPr>
                <w:rFonts w:ascii="Times New Roman" w:hAnsi="Times New Roman"/>
              </w:rPr>
            </w:pPr>
            <w:r w:rsidRPr="00857A40">
              <w:rPr>
                <w:rFonts w:ascii="Times New Roman" w:hAnsi="Times New Roman"/>
                <w:b/>
              </w:rPr>
              <w:t>Max. pts: 5</w:t>
            </w:r>
          </w:p>
        </w:tc>
        <w:tc>
          <w:tcPr>
            <w:tcW w:w="2610" w:type="dxa"/>
          </w:tcPr>
          <w:p w14:paraId="56B96FD9" w14:textId="77777777" w:rsidR="00407387" w:rsidRPr="00857A40" w:rsidRDefault="00407387" w:rsidP="00407387">
            <w:pPr>
              <w:rPr>
                <w:rFonts w:ascii="Times New Roman" w:hAnsi="Times New Roman"/>
              </w:rPr>
            </w:pPr>
            <w:r w:rsidRPr="00857A40">
              <w:rPr>
                <w:rFonts w:ascii="Times New Roman" w:hAnsi="Times New Roman"/>
              </w:rPr>
              <w:t>Full credit when turned in on time</w:t>
            </w:r>
            <w:r>
              <w:rPr>
                <w:rFonts w:ascii="Times New Roman" w:hAnsi="Times New Roman"/>
              </w:rPr>
              <w:t xml:space="preserve"> – 5 pts</w:t>
            </w:r>
          </w:p>
        </w:tc>
        <w:tc>
          <w:tcPr>
            <w:tcW w:w="2610" w:type="dxa"/>
          </w:tcPr>
          <w:p w14:paraId="2304AAEE" w14:textId="77777777" w:rsidR="00407387" w:rsidRPr="00857A40" w:rsidRDefault="00407387" w:rsidP="00407387">
            <w:pPr>
              <w:rPr>
                <w:rFonts w:ascii="Times New Roman" w:hAnsi="Times New Roman"/>
              </w:rPr>
            </w:pPr>
            <w:r w:rsidRPr="00857A40">
              <w:rPr>
                <w:rFonts w:ascii="Times New Roman" w:hAnsi="Times New Roman"/>
              </w:rPr>
              <w:t>No Partial Credit when turned in late</w:t>
            </w:r>
            <w:r>
              <w:rPr>
                <w:rFonts w:ascii="Times New Roman" w:hAnsi="Times New Roman"/>
              </w:rPr>
              <w:t xml:space="preserve"> </w:t>
            </w:r>
          </w:p>
        </w:tc>
        <w:tc>
          <w:tcPr>
            <w:tcW w:w="2610" w:type="dxa"/>
          </w:tcPr>
          <w:p w14:paraId="051E30CD" w14:textId="77777777" w:rsidR="00407387" w:rsidRPr="00857A40" w:rsidRDefault="00407387" w:rsidP="00407387">
            <w:pPr>
              <w:rPr>
                <w:rFonts w:ascii="Times New Roman" w:hAnsi="Times New Roman"/>
              </w:rPr>
            </w:pPr>
            <w:r w:rsidRPr="00857A40">
              <w:rPr>
                <w:rFonts w:ascii="Times New Roman" w:hAnsi="Times New Roman"/>
              </w:rPr>
              <w:t>No Credit when turned in late</w:t>
            </w:r>
            <w:r>
              <w:rPr>
                <w:rFonts w:ascii="Times New Roman" w:hAnsi="Times New Roman"/>
              </w:rPr>
              <w:t xml:space="preserve"> – 0 pts</w:t>
            </w:r>
          </w:p>
        </w:tc>
      </w:tr>
      <w:tr w:rsidR="00407387" w:rsidRPr="00857A40" w14:paraId="5BD95A4F" w14:textId="77777777" w:rsidTr="00407387">
        <w:tc>
          <w:tcPr>
            <w:tcW w:w="2610" w:type="dxa"/>
          </w:tcPr>
          <w:p w14:paraId="0802E1B7" w14:textId="77777777" w:rsidR="00407387" w:rsidRPr="00857A40" w:rsidRDefault="00407387" w:rsidP="00407387">
            <w:pPr>
              <w:rPr>
                <w:rFonts w:ascii="Times New Roman" w:hAnsi="Times New Roman"/>
                <w:b/>
              </w:rPr>
            </w:pPr>
            <w:r w:rsidRPr="00857A40">
              <w:rPr>
                <w:rFonts w:ascii="Times New Roman" w:hAnsi="Times New Roman"/>
                <w:b/>
              </w:rPr>
              <w:t>Clear explanation of likes, dislikes and possible alternative strategies</w:t>
            </w:r>
          </w:p>
          <w:p w14:paraId="7199D90F" w14:textId="77777777" w:rsidR="00407387" w:rsidRPr="00857A40" w:rsidRDefault="00407387" w:rsidP="00407387">
            <w:pPr>
              <w:rPr>
                <w:rFonts w:ascii="Times New Roman" w:hAnsi="Times New Roman"/>
              </w:rPr>
            </w:pPr>
            <w:r w:rsidRPr="00857A40">
              <w:rPr>
                <w:rFonts w:ascii="Times New Roman" w:hAnsi="Times New Roman"/>
                <w:b/>
              </w:rPr>
              <w:lastRenderedPageBreak/>
              <w:t>Max. pts: 10</w:t>
            </w:r>
          </w:p>
        </w:tc>
        <w:tc>
          <w:tcPr>
            <w:tcW w:w="2610" w:type="dxa"/>
          </w:tcPr>
          <w:p w14:paraId="3628FB67" w14:textId="77777777" w:rsidR="00407387" w:rsidRPr="00857A40" w:rsidRDefault="00407387" w:rsidP="00407387">
            <w:pPr>
              <w:rPr>
                <w:rFonts w:ascii="Times New Roman" w:hAnsi="Times New Roman"/>
              </w:rPr>
            </w:pPr>
            <w:r w:rsidRPr="00857A40">
              <w:rPr>
                <w:rFonts w:ascii="Times New Roman" w:hAnsi="Times New Roman"/>
              </w:rPr>
              <w:lastRenderedPageBreak/>
              <w:t>Response is well written and includes likes, dislikes and alternative strategies</w:t>
            </w:r>
            <w:r>
              <w:rPr>
                <w:rFonts w:ascii="Times New Roman" w:hAnsi="Times New Roman"/>
              </w:rPr>
              <w:t xml:space="preserve"> – 10 pts</w:t>
            </w:r>
          </w:p>
        </w:tc>
        <w:tc>
          <w:tcPr>
            <w:tcW w:w="2610" w:type="dxa"/>
          </w:tcPr>
          <w:p w14:paraId="5D416812" w14:textId="77777777" w:rsidR="00407387" w:rsidRPr="00857A40" w:rsidRDefault="00407387" w:rsidP="00407387">
            <w:pPr>
              <w:rPr>
                <w:rFonts w:ascii="Times New Roman" w:hAnsi="Times New Roman"/>
              </w:rPr>
            </w:pPr>
            <w:r w:rsidRPr="00857A40">
              <w:rPr>
                <w:rFonts w:ascii="Times New Roman" w:hAnsi="Times New Roman"/>
              </w:rPr>
              <w:t>Re</w:t>
            </w:r>
            <w:r>
              <w:rPr>
                <w:rFonts w:ascii="Times New Roman" w:hAnsi="Times New Roman"/>
              </w:rPr>
              <w:t xml:space="preserve">sponse includes some form of </w:t>
            </w:r>
            <w:r w:rsidRPr="00857A40">
              <w:rPr>
                <w:rFonts w:ascii="Times New Roman" w:hAnsi="Times New Roman"/>
              </w:rPr>
              <w:t xml:space="preserve">likes, </w:t>
            </w:r>
            <w:r>
              <w:rPr>
                <w:rFonts w:ascii="Times New Roman" w:hAnsi="Times New Roman"/>
              </w:rPr>
              <w:t xml:space="preserve">dislikes, or </w:t>
            </w:r>
            <w:r w:rsidRPr="00857A40">
              <w:rPr>
                <w:rFonts w:ascii="Times New Roman" w:hAnsi="Times New Roman"/>
              </w:rPr>
              <w:t>possible alternative strategies</w:t>
            </w:r>
            <w:r>
              <w:rPr>
                <w:rFonts w:ascii="Times New Roman" w:hAnsi="Times New Roman"/>
              </w:rPr>
              <w:t xml:space="preserve"> – 5 pts</w:t>
            </w:r>
          </w:p>
        </w:tc>
        <w:tc>
          <w:tcPr>
            <w:tcW w:w="2610" w:type="dxa"/>
          </w:tcPr>
          <w:p w14:paraId="31426996" w14:textId="77777777" w:rsidR="00407387" w:rsidRPr="00857A40" w:rsidRDefault="00407387" w:rsidP="00407387">
            <w:pPr>
              <w:rPr>
                <w:rFonts w:ascii="Times New Roman" w:hAnsi="Times New Roman"/>
              </w:rPr>
            </w:pPr>
            <w:r w:rsidRPr="00857A40">
              <w:rPr>
                <w:rFonts w:ascii="Times New Roman" w:hAnsi="Times New Roman"/>
              </w:rPr>
              <w:t>Response is unclear and/or includes no likes, dislikes or alternative strategies</w:t>
            </w:r>
            <w:r>
              <w:rPr>
                <w:rFonts w:ascii="Times New Roman" w:hAnsi="Times New Roman"/>
              </w:rPr>
              <w:t xml:space="preserve"> – 0 pts</w:t>
            </w:r>
          </w:p>
        </w:tc>
      </w:tr>
      <w:tr w:rsidR="00407387" w:rsidRPr="00857A40" w14:paraId="103F319B" w14:textId="77777777" w:rsidTr="00407387">
        <w:tc>
          <w:tcPr>
            <w:tcW w:w="2610" w:type="dxa"/>
          </w:tcPr>
          <w:p w14:paraId="3C6A7918" w14:textId="77777777" w:rsidR="00407387" w:rsidRPr="00857A40" w:rsidRDefault="00407387" w:rsidP="00407387">
            <w:pPr>
              <w:rPr>
                <w:rFonts w:ascii="Times New Roman" w:hAnsi="Times New Roman"/>
                <w:b/>
              </w:rPr>
            </w:pPr>
            <w:r w:rsidRPr="00857A40">
              <w:rPr>
                <w:rFonts w:ascii="Times New Roman" w:hAnsi="Times New Roman"/>
                <w:b/>
              </w:rPr>
              <w:lastRenderedPageBreak/>
              <w:t>References were used from text, websites, or lecture</w:t>
            </w:r>
          </w:p>
          <w:p w14:paraId="5BB452E0" w14:textId="77777777" w:rsidR="00407387" w:rsidRPr="00857A40" w:rsidRDefault="00407387" w:rsidP="00407387">
            <w:pPr>
              <w:rPr>
                <w:rFonts w:ascii="Times New Roman" w:hAnsi="Times New Roman"/>
              </w:rPr>
            </w:pPr>
            <w:r w:rsidRPr="00857A40">
              <w:rPr>
                <w:rFonts w:ascii="Times New Roman" w:hAnsi="Times New Roman"/>
                <w:b/>
              </w:rPr>
              <w:t>Max. pts: 5</w:t>
            </w:r>
          </w:p>
        </w:tc>
        <w:tc>
          <w:tcPr>
            <w:tcW w:w="2610" w:type="dxa"/>
          </w:tcPr>
          <w:p w14:paraId="2FDC4E51" w14:textId="77777777" w:rsidR="00407387" w:rsidRPr="00857A40" w:rsidRDefault="00407387" w:rsidP="00407387">
            <w:pPr>
              <w:rPr>
                <w:rFonts w:ascii="Times New Roman" w:hAnsi="Times New Roman"/>
              </w:rPr>
            </w:pPr>
            <w:r w:rsidRPr="00857A40">
              <w:rPr>
                <w:rFonts w:ascii="Times New Roman" w:hAnsi="Times New Roman"/>
              </w:rPr>
              <w:t>Response is well written and includes at least 2 references to texts, websites or lecture</w:t>
            </w:r>
            <w:r>
              <w:rPr>
                <w:rFonts w:ascii="Times New Roman" w:hAnsi="Times New Roman"/>
              </w:rPr>
              <w:t xml:space="preserve"> – 5 pts</w:t>
            </w:r>
          </w:p>
        </w:tc>
        <w:tc>
          <w:tcPr>
            <w:tcW w:w="2610" w:type="dxa"/>
          </w:tcPr>
          <w:p w14:paraId="31B54554" w14:textId="77777777" w:rsidR="00407387" w:rsidRPr="00857A40" w:rsidRDefault="00407387" w:rsidP="00407387">
            <w:pPr>
              <w:rPr>
                <w:rFonts w:ascii="Times New Roman" w:hAnsi="Times New Roman"/>
              </w:rPr>
            </w:pPr>
            <w:r w:rsidRPr="00857A40">
              <w:rPr>
                <w:rFonts w:ascii="Times New Roman" w:hAnsi="Times New Roman"/>
              </w:rPr>
              <w:t>Response includes 1 reference to texts, website, or lecture</w:t>
            </w:r>
            <w:r>
              <w:rPr>
                <w:rFonts w:ascii="Times New Roman" w:hAnsi="Times New Roman"/>
              </w:rPr>
              <w:t xml:space="preserve"> – 3 pts</w:t>
            </w:r>
          </w:p>
        </w:tc>
        <w:tc>
          <w:tcPr>
            <w:tcW w:w="2610" w:type="dxa"/>
          </w:tcPr>
          <w:p w14:paraId="1231816F" w14:textId="77777777" w:rsidR="00407387" w:rsidRPr="00857A40" w:rsidRDefault="00407387" w:rsidP="00407387">
            <w:pPr>
              <w:rPr>
                <w:rFonts w:ascii="Times New Roman" w:hAnsi="Times New Roman"/>
              </w:rPr>
            </w:pPr>
            <w:r w:rsidRPr="00857A40">
              <w:rPr>
                <w:rFonts w:ascii="Times New Roman" w:hAnsi="Times New Roman"/>
              </w:rPr>
              <w:t>Response is unclear and/or no references to texts, websites, or lecture</w:t>
            </w:r>
            <w:r>
              <w:rPr>
                <w:rFonts w:ascii="Times New Roman" w:hAnsi="Times New Roman"/>
              </w:rPr>
              <w:t>s</w:t>
            </w:r>
            <w:r w:rsidRPr="00857A40">
              <w:rPr>
                <w:rFonts w:ascii="Times New Roman" w:hAnsi="Times New Roman"/>
              </w:rPr>
              <w:t xml:space="preserve"> were included</w:t>
            </w:r>
            <w:r>
              <w:rPr>
                <w:rFonts w:ascii="Times New Roman" w:hAnsi="Times New Roman"/>
              </w:rPr>
              <w:t xml:space="preserve"> – 0 pts</w:t>
            </w:r>
          </w:p>
        </w:tc>
      </w:tr>
    </w:tbl>
    <w:p w14:paraId="4A29C4F3" w14:textId="77777777" w:rsidR="00407387" w:rsidRDefault="00407387" w:rsidP="008B5362">
      <w:pPr>
        <w:autoSpaceDE w:val="0"/>
        <w:autoSpaceDN w:val="0"/>
        <w:adjustRightInd w:val="0"/>
        <w:rPr>
          <w:rFonts w:ascii="Times New Roman" w:hAnsi="Times New Roman"/>
          <w:b/>
          <w:bCs/>
          <w:sz w:val="24"/>
          <w:szCs w:val="22"/>
          <w:u w:val="single"/>
        </w:rPr>
      </w:pPr>
    </w:p>
    <w:tbl>
      <w:tblPr>
        <w:tblStyle w:val="TableGrid"/>
        <w:tblW w:w="0" w:type="auto"/>
        <w:tblLook w:val="04A0" w:firstRow="1" w:lastRow="0" w:firstColumn="1" w:lastColumn="0" w:noHBand="0" w:noVBand="1"/>
      </w:tblPr>
      <w:tblGrid>
        <w:gridCol w:w="2610"/>
        <w:gridCol w:w="2610"/>
        <w:gridCol w:w="2610"/>
        <w:gridCol w:w="2610"/>
      </w:tblGrid>
      <w:tr w:rsidR="00407387" w:rsidRPr="00857A40" w14:paraId="4C3E8AE6" w14:textId="77777777" w:rsidTr="00407387">
        <w:tc>
          <w:tcPr>
            <w:tcW w:w="2610" w:type="dxa"/>
          </w:tcPr>
          <w:p w14:paraId="4E969326" w14:textId="77777777" w:rsidR="00407387" w:rsidRPr="00857A40" w:rsidRDefault="00407387" w:rsidP="00407387">
            <w:pPr>
              <w:rPr>
                <w:rFonts w:ascii="Times New Roman" w:hAnsi="Times New Roman"/>
                <w:b/>
              </w:rPr>
            </w:pPr>
            <w:r w:rsidRPr="00857A40">
              <w:rPr>
                <w:rFonts w:ascii="Times New Roman" w:hAnsi="Times New Roman"/>
                <w:b/>
              </w:rPr>
              <w:t>Rubric for Assignment 5</w:t>
            </w:r>
          </w:p>
          <w:p w14:paraId="0197FBA4" w14:textId="77777777" w:rsidR="00407387" w:rsidRPr="00857A40" w:rsidRDefault="00407387" w:rsidP="00407387">
            <w:pPr>
              <w:rPr>
                <w:rFonts w:ascii="Times New Roman" w:hAnsi="Times New Roman"/>
              </w:rPr>
            </w:pPr>
            <w:r w:rsidRPr="00857A40">
              <w:rPr>
                <w:rFonts w:ascii="Times New Roman" w:hAnsi="Times New Roman"/>
                <w:b/>
              </w:rPr>
              <w:t xml:space="preserve">Max. pts: 20 </w:t>
            </w:r>
          </w:p>
        </w:tc>
        <w:tc>
          <w:tcPr>
            <w:tcW w:w="2610" w:type="dxa"/>
          </w:tcPr>
          <w:p w14:paraId="3E9D6618" w14:textId="77777777" w:rsidR="00407387" w:rsidRPr="00857A40" w:rsidRDefault="00407387" w:rsidP="00407387">
            <w:pPr>
              <w:rPr>
                <w:rFonts w:ascii="Times New Roman" w:hAnsi="Times New Roman"/>
              </w:rPr>
            </w:pPr>
            <w:r w:rsidRPr="00857A40">
              <w:rPr>
                <w:rFonts w:ascii="Times New Roman" w:hAnsi="Times New Roman"/>
                <w:b/>
              </w:rPr>
              <w:t>Full Credit</w:t>
            </w:r>
          </w:p>
        </w:tc>
        <w:tc>
          <w:tcPr>
            <w:tcW w:w="2610" w:type="dxa"/>
          </w:tcPr>
          <w:p w14:paraId="3762844E" w14:textId="77777777" w:rsidR="00407387" w:rsidRPr="00857A40" w:rsidRDefault="00407387" w:rsidP="00407387">
            <w:pPr>
              <w:rPr>
                <w:rFonts w:ascii="Times New Roman" w:hAnsi="Times New Roman"/>
              </w:rPr>
            </w:pPr>
            <w:r w:rsidRPr="00857A40">
              <w:rPr>
                <w:rFonts w:ascii="Times New Roman" w:hAnsi="Times New Roman"/>
                <w:b/>
              </w:rPr>
              <w:t>Partial Credit</w:t>
            </w:r>
          </w:p>
        </w:tc>
        <w:tc>
          <w:tcPr>
            <w:tcW w:w="2610" w:type="dxa"/>
          </w:tcPr>
          <w:p w14:paraId="597A849E" w14:textId="77777777" w:rsidR="00407387" w:rsidRPr="00857A40" w:rsidRDefault="00407387" w:rsidP="00407387">
            <w:pPr>
              <w:rPr>
                <w:rFonts w:ascii="Times New Roman" w:hAnsi="Times New Roman"/>
              </w:rPr>
            </w:pPr>
            <w:r w:rsidRPr="00857A40">
              <w:rPr>
                <w:rFonts w:ascii="Times New Roman" w:hAnsi="Times New Roman"/>
                <w:b/>
              </w:rPr>
              <w:t>No Credit</w:t>
            </w:r>
          </w:p>
        </w:tc>
      </w:tr>
      <w:tr w:rsidR="00407387" w:rsidRPr="00857A40" w14:paraId="6EF6EB5F" w14:textId="77777777" w:rsidTr="00407387">
        <w:trPr>
          <w:trHeight w:val="593"/>
        </w:trPr>
        <w:tc>
          <w:tcPr>
            <w:tcW w:w="2610" w:type="dxa"/>
          </w:tcPr>
          <w:p w14:paraId="166369CE" w14:textId="77777777" w:rsidR="00407387" w:rsidRPr="00857A40" w:rsidRDefault="00407387" w:rsidP="00407387">
            <w:pPr>
              <w:rPr>
                <w:rFonts w:ascii="Times New Roman" w:hAnsi="Times New Roman"/>
                <w:b/>
              </w:rPr>
            </w:pPr>
            <w:r w:rsidRPr="00857A40">
              <w:rPr>
                <w:rFonts w:ascii="Times New Roman" w:hAnsi="Times New Roman"/>
                <w:b/>
              </w:rPr>
              <w:t>On-time Response</w:t>
            </w:r>
          </w:p>
          <w:p w14:paraId="7EDECBEA" w14:textId="77777777" w:rsidR="00407387" w:rsidRPr="00857A40" w:rsidRDefault="00407387" w:rsidP="00407387">
            <w:pPr>
              <w:rPr>
                <w:rFonts w:ascii="Times New Roman" w:hAnsi="Times New Roman"/>
              </w:rPr>
            </w:pPr>
            <w:r w:rsidRPr="00857A40">
              <w:rPr>
                <w:rFonts w:ascii="Times New Roman" w:hAnsi="Times New Roman"/>
                <w:b/>
              </w:rPr>
              <w:t>Max. pts: 5</w:t>
            </w:r>
          </w:p>
        </w:tc>
        <w:tc>
          <w:tcPr>
            <w:tcW w:w="2610" w:type="dxa"/>
          </w:tcPr>
          <w:p w14:paraId="4441C62B" w14:textId="77777777" w:rsidR="00407387" w:rsidRPr="00857A40" w:rsidRDefault="00407387" w:rsidP="00407387">
            <w:pPr>
              <w:rPr>
                <w:rFonts w:ascii="Times New Roman" w:hAnsi="Times New Roman"/>
              </w:rPr>
            </w:pPr>
            <w:r w:rsidRPr="00857A40">
              <w:rPr>
                <w:rFonts w:ascii="Times New Roman" w:hAnsi="Times New Roman"/>
              </w:rPr>
              <w:t>Full credit when turned in on time</w:t>
            </w:r>
            <w:r>
              <w:rPr>
                <w:rFonts w:ascii="Times New Roman" w:hAnsi="Times New Roman"/>
              </w:rPr>
              <w:t xml:space="preserve"> – 5 pts</w:t>
            </w:r>
          </w:p>
        </w:tc>
        <w:tc>
          <w:tcPr>
            <w:tcW w:w="2610" w:type="dxa"/>
          </w:tcPr>
          <w:p w14:paraId="2A5C4AB2" w14:textId="77777777" w:rsidR="00407387" w:rsidRPr="00857A40" w:rsidRDefault="00407387" w:rsidP="00407387">
            <w:pPr>
              <w:rPr>
                <w:rFonts w:ascii="Times New Roman" w:hAnsi="Times New Roman"/>
              </w:rPr>
            </w:pPr>
            <w:r w:rsidRPr="00857A40">
              <w:rPr>
                <w:rFonts w:ascii="Times New Roman" w:hAnsi="Times New Roman"/>
              </w:rPr>
              <w:t>No Partial Credit when turned in late</w:t>
            </w:r>
          </w:p>
        </w:tc>
        <w:tc>
          <w:tcPr>
            <w:tcW w:w="2610" w:type="dxa"/>
          </w:tcPr>
          <w:p w14:paraId="31AA57CC" w14:textId="77777777" w:rsidR="00407387" w:rsidRPr="00857A40" w:rsidRDefault="00407387" w:rsidP="00407387">
            <w:pPr>
              <w:rPr>
                <w:rFonts w:ascii="Times New Roman" w:hAnsi="Times New Roman"/>
              </w:rPr>
            </w:pPr>
            <w:r w:rsidRPr="00857A40">
              <w:rPr>
                <w:rFonts w:ascii="Times New Roman" w:hAnsi="Times New Roman"/>
              </w:rPr>
              <w:t>No Credit when turned in late</w:t>
            </w:r>
            <w:r>
              <w:rPr>
                <w:rFonts w:ascii="Times New Roman" w:hAnsi="Times New Roman"/>
              </w:rPr>
              <w:t xml:space="preserve"> – 0 pts</w:t>
            </w:r>
          </w:p>
        </w:tc>
      </w:tr>
      <w:tr w:rsidR="00407387" w:rsidRPr="00857A40" w14:paraId="17449BE0" w14:textId="77777777" w:rsidTr="00407387">
        <w:tc>
          <w:tcPr>
            <w:tcW w:w="2610" w:type="dxa"/>
          </w:tcPr>
          <w:p w14:paraId="11B0998B" w14:textId="77777777" w:rsidR="00407387" w:rsidRPr="00857A40" w:rsidRDefault="00407387" w:rsidP="00407387">
            <w:pPr>
              <w:rPr>
                <w:rFonts w:ascii="Times New Roman" w:hAnsi="Times New Roman"/>
                <w:b/>
              </w:rPr>
            </w:pPr>
            <w:r w:rsidRPr="00857A40">
              <w:rPr>
                <w:rFonts w:ascii="Times New Roman" w:hAnsi="Times New Roman"/>
                <w:b/>
              </w:rPr>
              <w:t>Clear explanation of integrating Active Learning into Exploration Level as well as how physical limitations may be addressed</w:t>
            </w:r>
          </w:p>
          <w:p w14:paraId="3EFF310E" w14:textId="77777777" w:rsidR="00407387" w:rsidRPr="00857A40" w:rsidRDefault="00407387" w:rsidP="00407387">
            <w:pPr>
              <w:rPr>
                <w:rFonts w:ascii="Times New Roman" w:hAnsi="Times New Roman"/>
              </w:rPr>
            </w:pPr>
            <w:r w:rsidRPr="00857A40">
              <w:rPr>
                <w:rFonts w:ascii="Times New Roman" w:hAnsi="Times New Roman"/>
                <w:b/>
              </w:rPr>
              <w:t>Max. pts: 10</w:t>
            </w:r>
          </w:p>
        </w:tc>
        <w:tc>
          <w:tcPr>
            <w:tcW w:w="2610" w:type="dxa"/>
          </w:tcPr>
          <w:p w14:paraId="5F09AB78" w14:textId="77777777" w:rsidR="00407387" w:rsidRPr="00857A40" w:rsidRDefault="00407387" w:rsidP="00407387">
            <w:pPr>
              <w:rPr>
                <w:rFonts w:ascii="Times New Roman" w:hAnsi="Times New Roman"/>
              </w:rPr>
            </w:pPr>
            <w:r w:rsidRPr="00857A40">
              <w:rPr>
                <w:rFonts w:ascii="Times New Roman" w:hAnsi="Times New Roman"/>
              </w:rPr>
              <w:t>Response is well written and includes integration of Active Learning and Exploration Level as well as addressing physical limitations</w:t>
            </w:r>
            <w:r>
              <w:rPr>
                <w:rFonts w:ascii="Times New Roman" w:hAnsi="Times New Roman"/>
              </w:rPr>
              <w:t xml:space="preserve"> – 10 pts</w:t>
            </w:r>
          </w:p>
        </w:tc>
        <w:tc>
          <w:tcPr>
            <w:tcW w:w="2610" w:type="dxa"/>
          </w:tcPr>
          <w:p w14:paraId="1103FC14" w14:textId="77777777" w:rsidR="00407387" w:rsidRPr="00857A40" w:rsidRDefault="00407387" w:rsidP="00407387">
            <w:pPr>
              <w:rPr>
                <w:rFonts w:ascii="Times New Roman" w:hAnsi="Times New Roman"/>
              </w:rPr>
            </w:pPr>
            <w:r w:rsidRPr="00857A40">
              <w:rPr>
                <w:rFonts w:ascii="Times New Roman" w:hAnsi="Times New Roman"/>
              </w:rPr>
              <w:t>Response is well written but misses some aspects of integration of Active Learning and Exploration Level  or did not address physical limitations</w:t>
            </w:r>
            <w:r>
              <w:rPr>
                <w:rFonts w:ascii="Times New Roman" w:hAnsi="Times New Roman"/>
              </w:rPr>
              <w:t xml:space="preserve"> – 5 pts</w:t>
            </w:r>
          </w:p>
        </w:tc>
        <w:tc>
          <w:tcPr>
            <w:tcW w:w="2610" w:type="dxa"/>
          </w:tcPr>
          <w:p w14:paraId="60EA4ACE" w14:textId="77777777" w:rsidR="00407387" w:rsidRPr="00857A40" w:rsidRDefault="00407387" w:rsidP="00407387">
            <w:pPr>
              <w:rPr>
                <w:rFonts w:ascii="Times New Roman" w:hAnsi="Times New Roman"/>
              </w:rPr>
            </w:pPr>
            <w:r w:rsidRPr="00857A40">
              <w:rPr>
                <w:rFonts w:ascii="Times New Roman" w:hAnsi="Times New Roman"/>
              </w:rPr>
              <w:t>Response is unclear and or multiple aspects of assignment are missing</w:t>
            </w:r>
            <w:r>
              <w:rPr>
                <w:rFonts w:ascii="Times New Roman" w:hAnsi="Times New Roman"/>
              </w:rPr>
              <w:t xml:space="preserve"> – 0 pts</w:t>
            </w:r>
          </w:p>
        </w:tc>
      </w:tr>
      <w:tr w:rsidR="00407387" w:rsidRPr="00857A40" w14:paraId="185FB59D" w14:textId="77777777" w:rsidTr="00407387">
        <w:tc>
          <w:tcPr>
            <w:tcW w:w="2610" w:type="dxa"/>
          </w:tcPr>
          <w:p w14:paraId="3E1CAE73" w14:textId="77777777" w:rsidR="00407387" w:rsidRPr="00857A40" w:rsidRDefault="00407387" w:rsidP="00407387">
            <w:pPr>
              <w:rPr>
                <w:rFonts w:ascii="Times New Roman" w:hAnsi="Times New Roman"/>
                <w:b/>
              </w:rPr>
            </w:pPr>
            <w:r w:rsidRPr="00857A40">
              <w:rPr>
                <w:rFonts w:ascii="Times New Roman" w:hAnsi="Times New Roman"/>
                <w:b/>
              </w:rPr>
              <w:t>References were used from text, websites, or lecture</w:t>
            </w:r>
          </w:p>
          <w:p w14:paraId="6D5D55F4" w14:textId="77777777" w:rsidR="00407387" w:rsidRPr="00857A40" w:rsidRDefault="00407387" w:rsidP="00407387">
            <w:pPr>
              <w:rPr>
                <w:rFonts w:ascii="Times New Roman" w:hAnsi="Times New Roman"/>
              </w:rPr>
            </w:pPr>
            <w:r w:rsidRPr="00857A40">
              <w:rPr>
                <w:rFonts w:ascii="Times New Roman" w:hAnsi="Times New Roman"/>
                <w:b/>
              </w:rPr>
              <w:t>Max. pts: 5</w:t>
            </w:r>
          </w:p>
        </w:tc>
        <w:tc>
          <w:tcPr>
            <w:tcW w:w="2610" w:type="dxa"/>
          </w:tcPr>
          <w:p w14:paraId="30B76C39" w14:textId="77777777" w:rsidR="00407387" w:rsidRPr="00857A40" w:rsidRDefault="00407387" w:rsidP="00407387">
            <w:pPr>
              <w:rPr>
                <w:rFonts w:ascii="Times New Roman" w:hAnsi="Times New Roman"/>
              </w:rPr>
            </w:pPr>
            <w:r w:rsidRPr="00857A40">
              <w:rPr>
                <w:rFonts w:ascii="Times New Roman" w:hAnsi="Times New Roman"/>
              </w:rPr>
              <w:t>Response is well written and includes at least 2 references to texts, websites or lecture</w:t>
            </w:r>
            <w:r>
              <w:rPr>
                <w:rFonts w:ascii="Times New Roman" w:hAnsi="Times New Roman"/>
              </w:rPr>
              <w:t xml:space="preserve"> – 5 pts</w:t>
            </w:r>
          </w:p>
        </w:tc>
        <w:tc>
          <w:tcPr>
            <w:tcW w:w="2610" w:type="dxa"/>
          </w:tcPr>
          <w:p w14:paraId="07BFA6D8" w14:textId="77777777" w:rsidR="00407387" w:rsidRPr="00857A40" w:rsidRDefault="00407387" w:rsidP="00407387">
            <w:pPr>
              <w:rPr>
                <w:rFonts w:ascii="Times New Roman" w:hAnsi="Times New Roman"/>
              </w:rPr>
            </w:pPr>
            <w:r w:rsidRPr="00857A40">
              <w:rPr>
                <w:rFonts w:ascii="Times New Roman" w:hAnsi="Times New Roman"/>
              </w:rPr>
              <w:t>Response includes 1 reference to texts, website, or lecture</w:t>
            </w:r>
            <w:r>
              <w:rPr>
                <w:rFonts w:ascii="Times New Roman" w:hAnsi="Times New Roman"/>
              </w:rPr>
              <w:t xml:space="preserve"> – 3 pts</w:t>
            </w:r>
          </w:p>
        </w:tc>
        <w:tc>
          <w:tcPr>
            <w:tcW w:w="2610" w:type="dxa"/>
          </w:tcPr>
          <w:p w14:paraId="5E7061AB" w14:textId="77777777" w:rsidR="00407387" w:rsidRPr="00857A40" w:rsidRDefault="00407387" w:rsidP="00407387">
            <w:pPr>
              <w:rPr>
                <w:rFonts w:ascii="Times New Roman" w:hAnsi="Times New Roman"/>
              </w:rPr>
            </w:pPr>
            <w:r w:rsidRPr="00857A40">
              <w:rPr>
                <w:rFonts w:ascii="Times New Roman" w:hAnsi="Times New Roman"/>
              </w:rPr>
              <w:t>Response is unclear and/or no references to texts, websites, or lecture</w:t>
            </w:r>
            <w:r>
              <w:rPr>
                <w:rFonts w:ascii="Times New Roman" w:hAnsi="Times New Roman"/>
              </w:rPr>
              <w:t>s</w:t>
            </w:r>
            <w:r w:rsidRPr="00857A40">
              <w:rPr>
                <w:rFonts w:ascii="Times New Roman" w:hAnsi="Times New Roman"/>
              </w:rPr>
              <w:t xml:space="preserve"> were included</w:t>
            </w:r>
            <w:r>
              <w:rPr>
                <w:rFonts w:ascii="Times New Roman" w:hAnsi="Times New Roman"/>
              </w:rPr>
              <w:t xml:space="preserve"> – 0 pts</w:t>
            </w:r>
          </w:p>
        </w:tc>
      </w:tr>
    </w:tbl>
    <w:p w14:paraId="27BB1162" w14:textId="77777777" w:rsidR="00407387" w:rsidRDefault="00407387" w:rsidP="008B5362">
      <w:pPr>
        <w:autoSpaceDE w:val="0"/>
        <w:autoSpaceDN w:val="0"/>
        <w:adjustRightInd w:val="0"/>
        <w:rPr>
          <w:rFonts w:ascii="Times New Roman" w:hAnsi="Times New Roman"/>
          <w:b/>
          <w:bCs/>
          <w:sz w:val="24"/>
          <w:szCs w:val="22"/>
          <w:u w:val="single"/>
        </w:rPr>
      </w:pPr>
    </w:p>
    <w:tbl>
      <w:tblPr>
        <w:tblStyle w:val="TableGrid"/>
        <w:tblW w:w="0" w:type="auto"/>
        <w:tblLook w:val="04A0" w:firstRow="1" w:lastRow="0" w:firstColumn="1" w:lastColumn="0" w:noHBand="0" w:noVBand="1"/>
      </w:tblPr>
      <w:tblGrid>
        <w:gridCol w:w="2610"/>
        <w:gridCol w:w="2610"/>
        <w:gridCol w:w="2610"/>
        <w:gridCol w:w="2610"/>
      </w:tblGrid>
      <w:tr w:rsidR="00407387" w:rsidRPr="00857A40" w14:paraId="2A2FED1F" w14:textId="77777777" w:rsidTr="00407387">
        <w:tc>
          <w:tcPr>
            <w:tcW w:w="2610" w:type="dxa"/>
          </w:tcPr>
          <w:p w14:paraId="525489F6" w14:textId="77777777" w:rsidR="00407387" w:rsidRPr="00857A40" w:rsidRDefault="00407387" w:rsidP="00407387">
            <w:pPr>
              <w:rPr>
                <w:rFonts w:ascii="Times New Roman" w:hAnsi="Times New Roman"/>
                <w:b/>
              </w:rPr>
            </w:pPr>
            <w:r w:rsidRPr="00857A40">
              <w:rPr>
                <w:rFonts w:ascii="Times New Roman" w:hAnsi="Times New Roman"/>
                <w:b/>
              </w:rPr>
              <w:t xml:space="preserve">Rubric for Assignment 6 </w:t>
            </w:r>
          </w:p>
          <w:p w14:paraId="103D862D" w14:textId="77777777" w:rsidR="00407387" w:rsidRPr="00857A40" w:rsidRDefault="00407387" w:rsidP="00407387">
            <w:pPr>
              <w:rPr>
                <w:rFonts w:ascii="Times New Roman" w:hAnsi="Times New Roman"/>
              </w:rPr>
            </w:pPr>
            <w:r w:rsidRPr="00857A40">
              <w:rPr>
                <w:rFonts w:ascii="Times New Roman" w:hAnsi="Times New Roman"/>
                <w:b/>
              </w:rPr>
              <w:t>Max. pts: 50</w:t>
            </w:r>
          </w:p>
        </w:tc>
        <w:tc>
          <w:tcPr>
            <w:tcW w:w="2610" w:type="dxa"/>
          </w:tcPr>
          <w:p w14:paraId="23511DBA" w14:textId="77777777" w:rsidR="00407387" w:rsidRPr="00857A40" w:rsidRDefault="00407387" w:rsidP="00407387">
            <w:pPr>
              <w:rPr>
                <w:rFonts w:ascii="Times New Roman" w:hAnsi="Times New Roman"/>
              </w:rPr>
            </w:pPr>
            <w:r w:rsidRPr="00857A40">
              <w:rPr>
                <w:rFonts w:ascii="Times New Roman" w:hAnsi="Times New Roman"/>
                <w:b/>
              </w:rPr>
              <w:t>Full Credit</w:t>
            </w:r>
          </w:p>
        </w:tc>
        <w:tc>
          <w:tcPr>
            <w:tcW w:w="2610" w:type="dxa"/>
          </w:tcPr>
          <w:p w14:paraId="79EE36F1" w14:textId="77777777" w:rsidR="00407387" w:rsidRPr="00857A40" w:rsidRDefault="00407387" w:rsidP="00407387">
            <w:pPr>
              <w:rPr>
                <w:rFonts w:ascii="Times New Roman" w:hAnsi="Times New Roman"/>
              </w:rPr>
            </w:pPr>
            <w:r w:rsidRPr="00857A40">
              <w:rPr>
                <w:rFonts w:ascii="Times New Roman" w:hAnsi="Times New Roman"/>
                <w:b/>
              </w:rPr>
              <w:t>Partial Credit</w:t>
            </w:r>
          </w:p>
        </w:tc>
        <w:tc>
          <w:tcPr>
            <w:tcW w:w="2610" w:type="dxa"/>
          </w:tcPr>
          <w:p w14:paraId="42BEBB9A" w14:textId="77777777" w:rsidR="00407387" w:rsidRPr="00857A40" w:rsidRDefault="00407387" w:rsidP="00407387">
            <w:pPr>
              <w:rPr>
                <w:rFonts w:ascii="Times New Roman" w:hAnsi="Times New Roman"/>
              </w:rPr>
            </w:pPr>
            <w:r w:rsidRPr="00857A40">
              <w:rPr>
                <w:rFonts w:ascii="Times New Roman" w:hAnsi="Times New Roman"/>
                <w:b/>
              </w:rPr>
              <w:t>No Credit</w:t>
            </w:r>
          </w:p>
        </w:tc>
      </w:tr>
      <w:tr w:rsidR="00407387" w:rsidRPr="00857A40" w14:paraId="5DFB898B" w14:textId="77777777" w:rsidTr="00407387">
        <w:tc>
          <w:tcPr>
            <w:tcW w:w="2610" w:type="dxa"/>
          </w:tcPr>
          <w:p w14:paraId="0BA88080" w14:textId="77777777" w:rsidR="00407387" w:rsidRPr="00857A40" w:rsidRDefault="00407387" w:rsidP="00407387">
            <w:pPr>
              <w:rPr>
                <w:rFonts w:ascii="Times New Roman" w:hAnsi="Times New Roman"/>
                <w:b/>
              </w:rPr>
            </w:pPr>
            <w:r w:rsidRPr="00857A40">
              <w:rPr>
                <w:rFonts w:ascii="Times New Roman" w:hAnsi="Times New Roman"/>
                <w:b/>
              </w:rPr>
              <w:t>On-time Response</w:t>
            </w:r>
          </w:p>
          <w:p w14:paraId="5A5677DB" w14:textId="77777777" w:rsidR="00407387" w:rsidRPr="00857A40" w:rsidRDefault="00407387" w:rsidP="00407387">
            <w:pPr>
              <w:rPr>
                <w:rFonts w:ascii="Times New Roman" w:hAnsi="Times New Roman"/>
              </w:rPr>
            </w:pPr>
            <w:r w:rsidRPr="00857A40">
              <w:rPr>
                <w:rFonts w:ascii="Times New Roman" w:hAnsi="Times New Roman"/>
                <w:b/>
              </w:rPr>
              <w:t>Max. pts: 5</w:t>
            </w:r>
          </w:p>
        </w:tc>
        <w:tc>
          <w:tcPr>
            <w:tcW w:w="2610" w:type="dxa"/>
          </w:tcPr>
          <w:p w14:paraId="4240DFBB" w14:textId="77777777" w:rsidR="00407387" w:rsidRPr="00857A40" w:rsidRDefault="00407387" w:rsidP="00407387">
            <w:pPr>
              <w:rPr>
                <w:rFonts w:ascii="Times New Roman" w:hAnsi="Times New Roman"/>
              </w:rPr>
            </w:pPr>
            <w:r w:rsidRPr="00857A40">
              <w:rPr>
                <w:rFonts w:ascii="Times New Roman" w:hAnsi="Times New Roman"/>
              </w:rPr>
              <w:t>Full credit when turned in on time</w:t>
            </w:r>
            <w:r>
              <w:rPr>
                <w:rFonts w:ascii="Times New Roman" w:hAnsi="Times New Roman"/>
              </w:rPr>
              <w:t xml:space="preserve"> – 5 pts</w:t>
            </w:r>
          </w:p>
        </w:tc>
        <w:tc>
          <w:tcPr>
            <w:tcW w:w="2610" w:type="dxa"/>
          </w:tcPr>
          <w:p w14:paraId="4DD3D43C" w14:textId="77777777" w:rsidR="00407387" w:rsidRPr="00857A40" w:rsidRDefault="00407387" w:rsidP="00407387">
            <w:pPr>
              <w:rPr>
                <w:rFonts w:ascii="Times New Roman" w:hAnsi="Times New Roman"/>
              </w:rPr>
            </w:pPr>
            <w:r w:rsidRPr="00857A40">
              <w:rPr>
                <w:rFonts w:ascii="Times New Roman" w:hAnsi="Times New Roman"/>
              </w:rPr>
              <w:t>No Partial Credit when turned in late</w:t>
            </w:r>
          </w:p>
        </w:tc>
        <w:tc>
          <w:tcPr>
            <w:tcW w:w="2610" w:type="dxa"/>
          </w:tcPr>
          <w:p w14:paraId="5281F0B1" w14:textId="77777777" w:rsidR="00407387" w:rsidRPr="00857A40" w:rsidRDefault="00407387" w:rsidP="00407387">
            <w:pPr>
              <w:rPr>
                <w:rFonts w:ascii="Times New Roman" w:hAnsi="Times New Roman"/>
              </w:rPr>
            </w:pPr>
            <w:r w:rsidRPr="00857A40">
              <w:rPr>
                <w:rFonts w:ascii="Times New Roman" w:hAnsi="Times New Roman"/>
              </w:rPr>
              <w:t>No Credit when turned in late</w:t>
            </w:r>
            <w:r>
              <w:rPr>
                <w:rFonts w:ascii="Times New Roman" w:hAnsi="Times New Roman"/>
              </w:rPr>
              <w:t xml:space="preserve"> – 0 pts</w:t>
            </w:r>
          </w:p>
        </w:tc>
      </w:tr>
      <w:tr w:rsidR="00407387" w:rsidRPr="00857A40" w14:paraId="39AAAB20" w14:textId="77777777" w:rsidTr="00407387">
        <w:tc>
          <w:tcPr>
            <w:tcW w:w="2610" w:type="dxa"/>
          </w:tcPr>
          <w:p w14:paraId="15D89222" w14:textId="77777777" w:rsidR="00407387" w:rsidRPr="00857A40" w:rsidRDefault="00407387" w:rsidP="00407387">
            <w:pPr>
              <w:rPr>
                <w:rFonts w:ascii="Times New Roman" w:hAnsi="Times New Roman"/>
                <w:b/>
              </w:rPr>
            </w:pPr>
            <w:r w:rsidRPr="00857A40">
              <w:rPr>
                <w:rFonts w:ascii="Times New Roman" w:hAnsi="Times New Roman"/>
                <w:b/>
              </w:rPr>
              <w:t xml:space="preserve">Clear application of assessment </w:t>
            </w:r>
          </w:p>
          <w:p w14:paraId="306AE6C3" w14:textId="77777777" w:rsidR="00407387" w:rsidRPr="00857A40" w:rsidRDefault="00407387" w:rsidP="00407387">
            <w:pPr>
              <w:rPr>
                <w:rFonts w:ascii="Times New Roman" w:hAnsi="Times New Roman"/>
                <w:b/>
              </w:rPr>
            </w:pPr>
            <w:r w:rsidRPr="00857A40">
              <w:rPr>
                <w:rFonts w:ascii="Times New Roman" w:hAnsi="Times New Roman"/>
                <w:b/>
              </w:rPr>
              <w:t>Max. pts: 20</w:t>
            </w:r>
          </w:p>
          <w:p w14:paraId="10239A77" w14:textId="77777777" w:rsidR="00407387" w:rsidRPr="00857A40" w:rsidRDefault="00407387" w:rsidP="00407387">
            <w:pPr>
              <w:rPr>
                <w:rFonts w:ascii="Times New Roman" w:hAnsi="Times New Roman"/>
              </w:rPr>
            </w:pPr>
          </w:p>
        </w:tc>
        <w:tc>
          <w:tcPr>
            <w:tcW w:w="2610" w:type="dxa"/>
          </w:tcPr>
          <w:p w14:paraId="40E96F9E" w14:textId="77777777" w:rsidR="00407387" w:rsidRPr="00857A40" w:rsidRDefault="00407387" w:rsidP="00407387">
            <w:pPr>
              <w:rPr>
                <w:rFonts w:ascii="Times New Roman" w:hAnsi="Times New Roman"/>
              </w:rPr>
            </w:pPr>
            <w:r w:rsidRPr="00857A40">
              <w:rPr>
                <w:rFonts w:ascii="Times New Roman" w:hAnsi="Times New Roman"/>
              </w:rPr>
              <w:t>Response is well written and explains steps of the assessment in order</w:t>
            </w:r>
            <w:r>
              <w:rPr>
                <w:rFonts w:ascii="Times New Roman" w:hAnsi="Times New Roman"/>
              </w:rPr>
              <w:t xml:space="preserve"> – 20 pts</w:t>
            </w:r>
          </w:p>
        </w:tc>
        <w:tc>
          <w:tcPr>
            <w:tcW w:w="2610" w:type="dxa"/>
          </w:tcPr>
          <w:p w14:paraId="566BD691" w14:textId="77777777" w:rsidR="00407387" w:rsidRPr="00857A40" w:rsidRDefault="00407387" w:rsidP="00407387">
            <w:pPr>
              <w:rPr>
                <w:rFonts w:ascii="Times New Roman" w:hAnsi="Times New Roman"/>
              </w:rPr>
            </w:pPr>
            <w:r w:rsidRPr="00857A40">
              <w:rPr>
                <w:rFonts w:ascii="Times New Roman" w:hAnsi="Times New Roman"/>
              </w:rPr>
              <w:t>Response is unclear or misses</w:t>
            </w:r>
            <w:r>
              <w:rPr>
                <w:rFonts w:ascii="Times New Roman" w:hAnsi="Times New Roman"/>
              </w:rPr>
              <w:t xml:space="preserve"> certain parts of the assessment – 10 pts</w:t>
            </w:r>
          </w:p>
        </w:tc>
        <w:tc>
          <w:tcPr>
            <w:tcW w:w="2610" w:type="dxa"/>
          </w:tcPr>
          <w:p w14:paraId="02134E2C" w14:textId="77777777" w:rsidR="00407387" w:rsidRPr="00857A40" w:rsidRDefault="00407387" w:rsidP="00407387">
            <w:pPr>
              <w:rPr>
                <w:rFonts w:ascii="Times New Roman" w:hAnsi="Times New Roman"/>
              </w:rPr>
            </w:pPr>
            <w:r w:rsidRPr="00857A40">
              <w:rPr>
                <w:rFonts w:ascii="Times New Roman" w:hAnsi="Times New Roman"/>
              </w:rPr>
              <w:t>Response is unclear and several parts of the assessment is missing</w:t>
            </w:r>
            <w:r>
              <w:rPr>
                <w:rFonts w:ascii="Times New Roman" w:hAnsi="Times New Roman"/>
              </w:rPr>
              <w:t xml:space="preserve"> – 0 pts</w:t>
            </w:r>
          </w:p>
        </w:tc>
      </w:tr>
      <w:tr w:rsidR="00407387" w:rsidRPr="00857A40" w14:paraId="5351C720" w14:textId="77777777" w:rsidTr="00407387">
        <w:tc>
          <w:tcPr>
            <w:tcW w:w="2610" w:type="dxa"/>
          </w:tcPr>
          <w:p w14:paraId="6373CCDB" w14:textId="77777777" w:rsidR="00407387" w:rsidRPr="00857A40" w:rsidRDefault="00407387" w:rsidP="00407387">
            <w:pPr>
              <w:rPr>
                <w:rFonts w:ascii="Times New Roman" w:hAnsi="Times New Roman"/>
                <w:b/>
              </w:rPr>
            </w:pPr>
            <w:r w:rsidRPr="00857A40">
              <w:rPr>
                <w:rFonts w:ascii="Times New Roman" w:hAnsi="Times New Roman"/>
                <w:b/>
              </w:rPr>
              <w:t xml:space="preserve">Clear integration of assessment into the lesson plan </w:t>
            </w:r>
          </w:p>
          <w:p w14:paraId="6C86E36B" w14:textId="77777777" w:rsidR="00407387" w:rsidRPr="00857A40" w:rsidRDefault="00407387" w:rsidP="00407387">
            <w:pPr>
              <w:rPr>
                <w:rFonts w:ascii="Times New Roman" w:hAnsi="Times New Roman"/>
              </w:rPr>
            </w:pPr>
            <w:r w:rsidRPr="00857A40">
              <w:rPr>
                <w:rFonts w:ascii="Times New Roman" w:hAnsi="Times New Roman"/>
                <w:b/>
              </w:rPr>
              <w:t>Max. pts: 25</w:t>
            </w:r>
          </w:p>
        </w:tc>
        <w:tc>
          <w:tcPr>
            <w:tcW w:w="2610" w:type="dxa"/>
          </w:tcPr>
          <w:p w14:paraId="0DCF755D" w14:textId="77777777" w:rsidR="00407387" w:rsidRPr="00857A40" w:rsidRDefault="00407387" w:rsidP="00407387">
            <w:pPr>
              <w:rPr>
                <w:rFonts w:ascii="Times New Roman" w:hAnsi="Times New Roman"/>
              </w:rPr>
            </w:pPr>
            <w:r w:rsidRPr="00857A40">
              <w:rPr>
                <w:rFonts w:ascii="Times New Roman" w:hAnsi="Times New Roman"/>
              </w:rPr>
              <w:t>Response is well wr</w:t>
            </w:r>
            <w:r>
              <w:rPr>
                <w:rFonts w:ascii="Times New Roman" w:hAnsi="Times New Roman"/>
              </w:rPr>
              <w:t>itten and there is a clear inte</w:t>
            </w:r>
            <w:r w:rsidRPr="00857A40">
              <w:rPr>
                <w:rFonts w:ascii="Times New Roman" w:hAnsi="Times New Roman"/>
              </w:rPr>
              <w:t>gration of the assessment into the lesson plan</w:t>
            </w:r>
            <w:r>
              <w:rPr>
                <w:rFonts w:ascii="Times New Roman" w:hAnsi="Times New Roman"/>
              </w:rPr>
              <w:t xml:space="preserve"> – 25pts</w:t>
            </w:r>
          </w:p>
        </w:tc>
        <w:tc>
          <w:tcPr>
            <w:tcW w:w="2610" w:type="dxa"/>
          </w:tcPr>
          <w:p w14:paraId="6AD61D11" w14:textId="77777777" w:rsidR="00407387" w:rsidRPr="00857A40" w:rsidRDefault="00407387" w:rsidP="00407387">
            <w:pPr>
              <w:rPr>
                <w:rFonts w:ascii="Times New Roman" w:hAnsi="Times New Roman"/>
              </w:rPr>
            </w:pPr>
            <w:r w:rsidRPr="00857A40">
              <w:rPr>
                <w:rFonts w:ascii="Times New Roman" w:hAnsi="Times New Roman"/>
              </w:rPr>
              <w:t>Response is well u</w:t>
            </w:r>
            <w:r>
              <w:rPr>
                <w:rFonts w:ascii="Times New Roman" w:hAnsi="Times New Roman"/>
              </w:rPr>
              <w:t>nclear as to the inte</w:t>
            </w:r>
            <w:r w:rsidRPr="00857A40">
              <w:rPr>
                <w:rFonts w:ascii="Times New Roman" w:hAnsi="Times New Roman"/>
              </w:rPr>
              <w:t>gration of the assessment into the lesson plan</w:t>
            </w:r>
            <w:r>
              <w:rPr>
                <w:rFonts w:ascii="Times New Roman" w:hAnsi="Times New Roman"/>
              </w:rPr>
              <w:t xml:space="preserve"> – 13 pts</w:t>
            </w:r>
          </w:p>
        </w:tc>
        <w:tc>
          <w:tcPr>
            <w:tcW w:w="2610" w:type="dxa"/>
          </w:tcPr>
          <w:p w14:paraId="3325FC6E" w14:textId="77777777" w:rsidR="00407387" w:rsidRPr="00857A40" w:rsidRDefault="00407387" w:rsidP="00407387">
            <w:pPr>
              <w:rPr>
                <w:rFonts w:ascii="Times New Roman" w:hAnsi="Times New Roman"/>
              </w:rPr>
            </w:pPr>
            <w:r w:rsidRPr="00857A40">
              <w:rPr>
                <w:rFonts w:ascii="Times New Roman" w:hAnsi="Times New Roman"/>
              </w:rPr>
              <w:t>Response is unclear missing parts of the lesson plan</w:t>
            </w:r>
            <w:r>
              <w:rPr>
                <w:rFonts w:ascii="Times New Roman" w:hAnsi="Times New Roman"/>
              </w:rPr>
              <w:t xml:space="preserve"> – 0 pts</w:t>
            </w:r>
          </w:p>
        </w:tc>
      </w:tr>
    </w:tbl>
    <w:p w14:paraId="5C7A13C0" w14:textId="77777777" w:rsidR="00407387" w:rsidRPr="00857A40" w:rsidRDefault="00407387" w:rsidP="008B5362">
      <w:pPr>
        <w:autoSpaceDE w:val="0"/>
        <w:autoSpaceDN w:val="0"/>
        <w:adjustRightInd w:val="0"/>
        <w:rPr>
          <w:rFonts w:ascii="Times New Roman" w:hAnsi="Times New Roman"/>
          <w:b/>
          <w:bCs/>
          <w:sz w:val="24"/>
          <w:szCs w:val="22"/>
          <w:u w:val="single"/>
        </w:rPr>
      </w:pPr>
    </w:p>
    <w:p w14:paraId="17A662B7" w14:textId="124E5C46" w:rsidR="005B2BE5" w:rsidRPr="00B375C0" w:rsidRDefault="005B2BE5" w:rsidP="00B375C0">
      <w:pPr>
        <w:jc w:val="center"/>
        <w:rPr>
          <w:rFonts w:ascii="Times New Roman" w:hAnsi="Times New Roman"/>
          <w:b/>
          <w:sz w:val="24"/>
          <w:u w:val="single"/>
        </w:rPr>
      </w:pPr>
    </w:p>
    <w:p w14:paraId="5D95DBCD" w14:textId="77777777" w:rsidR="00857A40" w:rsidRPr="00857A40" w:rsidRDefault="00857A40" w:rsidP="00857A40"/>
    <w:p w14:paraId="6525CD70" w14:textId="77777777" w:rsidR="001A6955" w:rsidRPr="00857A40" w:rsidRDefault="00C45F93" w:rsidP="00B375C0">
      <w:pPr>
        <w:pStyle w:val="Heading1"/>
        <w:numPr>
          <w:ilvl w:val="0"/>
          <w:numId w:val="11"/>
        </w:numPr>
        <w:rPr>
          <w:b/>
          <w:u w:val="single"/>
        </w:rPr>
      </w:pPr>
      <w:r w:rsidRPr="00857A40">
        <w:rPr>
          <w:b/>
          <w:u w:val="single"/>
        </w:rPr>
        <w:t>EVALUATION OR GRADING POLICY:</w:t>
      </w:r>
    </w:p>
    <w:p w14:paraId="76471C0C" w14:textId="77777777" w:rsidR="009874EA" w:rsidRPr="00857A40" w:rsidRDefault="009874EA" w:rsidP="009874EA">
      <w:pPr>
        <w:rPr>
          <w:rFonts w:ascii="Times New Roman" w:hAnsi="Times New Roman"/>
        </w:rPr>
      </w:pPr>
    </w:p>
    <w:p w14:paraId="210BFAD0" w14:textId="77777777" w:rsidR="009874EA" w:rsidRPr="00857A40" w:rsidRDefault="009874EA" w:rsidP="009874EA">
      <w:pPr>
        <w:rPr>
          <w:rFonts w:ascii="Times New Roman" w:hAnsi="Times New Roman"/>
        </w:rPr>
      </w:pPr>
      <w:r w:rsidRPr="00857A40">
        <w:rPr>
          <w:rFonts w:ascii="Times New Roman" w:hAnsi="Times New Roman"/>
        </w:rPr>
        <w:t>Assignment 1</w:t>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t>15%</w:t>
      </w:r>
    </w:p>
    <w:p w14:paraId="63A1BA2D" w14:textId="77777777" w:rsidR="009874EA" w:rsidRPr="00857A40" w:rsidRDefault="009874EA" w:rsidP="009874EA">
      <w:pPr>
        <w:rPr>
          <w:rFonts w:ascii="Times New Roman" w:hAnsi="Times New Roman"/>
        </w:rPr>
      </w:pPr>
      <w:r w:rsidRPr="00857A40">
        <w:rPr>
          <w:rFonts w:ascii="Times New Roman" w:hAnsi="Times New Roman"/>
        </w:rPr>
        <w:t>Assignment 2</w:t>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t>15%</w:t>
      </w:r>
    </w:p>
    <w:p w14:paraId="4E704E87" w14:textId="77777777" w:rsidR="009874EA" w:rsidRPr="00857A40" w:rsidRDefault="009874EA" w:rsidP="009874EA">
      <w:pPr>
        <w:rPr>
          <w:rFonts w:ascii="Times New Roman" w:hAnsi="Times New Roman"/>
        </w:rPr>
      </w:pPr>
      <w:r w:rsidRPr="00857A40">
        <w:rPr>
          <w:rFonts w:ascii="Times New Roman" w:hAnsi="Times New Roman"/>
        </w:rPr>
        <w:t>Assignment 3</w:t>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t>10%</w:t>
      </w:r>
    </w:p>
    <w:p w14:paraId="45816663" w14:textId="77777777" w:rsidR="009874EA" w:rsidRPr="00857A40" w:rsidRDefault="009874EA" w:rsidP="009874EA">
      <w:pPr>
        <w:rPr>
          <w:rFonts w:ascii="Times New Roman" w:hAnsi="Times New Roman"/>
        </w:rPr>
      </w:pPr>
      <w:r w:rsidRPr="00857A40">
        <w:rPr>
          <w:rFonts w:ascii="Times New Roman" w:hAnsi="Times New Roman"/>
        </w:rPr>
        <w:t>Assignment 4</w:t>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t>10%</w:t>
      </w:r>
    </w:p>
    <w:p w14:paraId="1041B989" w14:textId="77777777" w:rsidR="009874EA" w:rsidRPr="00857A40" w:rsidRDefault="009874EA" w:rsidP="009874EA">
      <w:pPr>
        <w:rPr>
          <w:rFonts w:ascii="Times New Roman" w:hAnsi="Times New Roman"/>
        </w:rPr>
      </w:pPr>
      <w:r w:rsidRPr="00857A40">
        <w:rPr>
          <w:rFonts w:ascii="Times New Roman" w:hAnsi="Times New Roman"/>
        </w:rPr>
        <w:t>Assignment 5</w:t>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r>
      <w:r w:rsidRPr="00857A40">
        <w:rPr>
          <w:rFonts w:ascii="Times New Roman" w:hAnsi="Times New Roman"/>
        </w:rPr>
        <w:tab/>
        <w:t>10%</w:t>
      </w:r>
    </w:p>
    <w:p w14:paraId="379815D9" w14:textId="0539A57B" w:rsidR="009874EA" w:rsidRPr="00857A40" w:rsidRDefault="00887814" w:rsidP="009874EA">
      <w:pPr>
        <w:rPr>
          <w:rFonts w:ascii="Times New Roman" w:hAnsi="Times New Roman"/>
        </w:rPr>
      </w:pPr>
      <w:r w:rsidRPr="00857A40">
        <w:rPr>
          <w:rFonts w:ascii="Times New Roman" w:hAnsi="Times New Roman"/>
        </w:rPr>
        <w:t>Discussion Questions 1-6</w:t>
      </w:r>
      <w:r w:rsidRPr="00857A40">
        <w:rPr>
          <w:rFonts w:ascii="Times New Roman" w:hAnsi="Times New Roman"/>
        </w:rPr>
        <w:tab/>
      </w:r>
      <w:r w:rsidRPr="00857A40">
        <w:rPr>
          <w:rFonts w:ascii="Times New Roman" w:hAnsi="Times New Roman"/>
        </w:rPr>
        <w:tab/>
      </w:r>
      <w:r w:rsidRPr="00857A40">
        <w:rPr>
          <w:rFonts w:ascii="Times New Roman" w:hAnsi="Times New Roman"/>
        </w:rPr>
        <w:tab/>
        <w:t>15</w:t>
      </w:r>
      <w:r w:rsidR="009874EA" w:rsidRPr="00857A40">
        <w:rPr>
          <w:rFonts w:ascii="Times New Roman" w:hAnsi="Times New Roman"/>
        </w:rPr>
        <w:t>%</w:t>
      </w:r>
    </w:p>
    <w:p w14:paraId="608B0510" w14:textId="0B283CE0" w:rsidR="009874EA" w:rsidRPr="00857A40" w:rsidRDefault="009874EA" w:rsidP="009874EA">
      <w:pPr>
        <w:rPr>
          <w:rFonts w:ascii="Times New Roman" w:hAnsi="Times New Roman"/>
        </w:rPr>
      </w:pPr>
      <w:r w:rsidRPr="00857A40">
        <w:rPr>
          <w:rFonts w:ascii="Times New Roman" w:hAnsi="Times New Roman"/>
        </w:rPr>
        <w:t>F</w:t>
      </w:r>
      <w:r w:rsidR="00887814" w:rsidRPr="00857A40">
        <w:rPr>
          <w:rFonts w:ascii="Times New Roman" w:hAnsi="Times New Roman"/>
        </w:rPr>
        <w:t xml:space="preserve">inal Cumulative Assignment: </w:t>
      </w:r>
      <w:r w:rsidR="00887814" w:rsidRPr="00857A40">
        <w:rPr>
          <w:rFonts w:ascii="Times New Roman" w:hAnsi="Times New Roman"/>
        </w:rPr>
        <w:tab/>
      </w:r>
      <w:r w:rsidR="00887814" w:rsidRPr="00857A40">
        <w:rPr>
          <w:rFonts w:ascii="Times New Roman" w:hAnsi="Times New Roman"/>
        </w:rPr>
        <w:tab/>
      </w:r>
      <w:r w:rsidR="00857A40">
        <w:rPr>
          <w:rFonts w:ascii="Times New Roman" w:hAnsi="Times New Roman"/>
        </w:rPr>
        <w:tab/>
      </w:r>
      <w:r w:rsidR="00887814" w:rsidRPr="00857A40">
        <w:rPr>
          <w:rFonts w:ascii="Times New Roman" w:hAnsi="Times New Roman"/>
        </w:rPr>
        <w:t>25</w:t>
      </w:r>
      <w:r w:rsidRPr="00857A40">
        <w:rPr>
          <w:rFonts w:ascii="Times New Roman" w:hAnsi="Times New Roman"/>
        </w:rPr>
        <w:t>%</w:t>
      </w:r>
    </w:p>
    <w:p w14:paraId="504E31D8" w14:textId="77777777" w:rsidR="009874EA" w:rsidRPr="00857A40" w:rsidRDefault="009874EA" w:rsidP="009874EA">
      <w:pPr>
        <w:rPr>
          <w:rFonts w:ascii="Times New Roman" w:hAnsi="Times New Roman"/>
        </w:rPr>
      </w:pPr>
    </w:p>
    <w:p w14:paraId="62DB0F0C" w14:textId="30A8CAF6" w:rsidR="009874EA" w:rsidRPr="00857A40" w:rsidRDefault="0090176E" w:rsidP="009874EA">
      <w:pPr>
        <w:rPr>
          <w:rFonts w:ascii="Times New Roman" w:hAnsi="Times New Roman"/>
        </w:rPr>
      </w:pPr>
      <w:r w:rsidRPr="00857A40">
        <w:rPr>
          <w:rFonts w:ascii="Times New Roman" w:hAnsi="Times New Roman"/>
        </w:rPr>
        <w:lastRenderedPageBreak/>
        <w:t xml:space="preserve">Participation in online classes is crucial to effective learning and is therefore part of the grade. </w:t>
      </w:r>
      <w:r w:rsidR="00420CD9">
        <w:rPr>
          <w:rFonts w:ascii="Times New Roman" w:hAnsi="Times New Roman"/>
        </w:rPr>
        <w:t>10% of the grade will be deducted on l</w:t>
      </w:r>
      <w:r w:rsidRPr="00857A40">
        <w:rPr>
          <w:rFonts w:ascii="Times New Roman" w:hAnsi="Times New Roman"/>
        </w:rPr>
        <w:t xml:space="preserve">ate assignments </w:t>
      </w:r>
      <w:r w:rsidR="00420CD9">
        <w:rPr>
          <w:rFonts w:ascii="Times New Roman" w:hAnsi="Times New Roman"/>
        </w:rPr>
        <w:t>for each day the assignment is late. Assignments are due by midnight on t</w:t>
      </w:r>
      <w:r w:rsidRPr="00857A40">
        <w:rPr>
          <w:rFonts w:ascii="Times New Roman" w:hAnsi="Times New Roman"/>
        </w:rPr>
        <w:t>he due date. They are considered late when uploaded after that time. Please contact the instructor by email to discuss personal circumstances for any late assignments.</w:t>
      </w:r>
    </w:p>
    <w:p w14:paraId="08DD2890" w14:textId="77777777" w:rsidR="007B2241" w:rsidRPr="00857A40" w:rsidRDefault="007B2241" w:rsidP="001A6955">
      <w:pPr>
        <w:autoSpaceDE w:val="0"/>
        <w:autoSpaceDN w:val="0"/>
        <w:adjustRightInd w:val="0"/>
        <w:rPr>
          <w:rFonts w:ascii="Times New Roman" w:hAnsi="Times New Roman"/>
          <w:b/>
          <w:color w:val="808080"/>
          <w:sz w:val="24"/>
          <w:szCs w:val="22"/>
        </w:rPr>
      </w:pPr>
    </w:p>
    <w:p w14:paraId="2769D0B0" w14:textId="77777777" w:rsidR="0090176E" w:rsidRPr="00857A40" w:rsidRDefault="0090176E" w:rsidP="001A6955">
      <w:pPr>
        <w:autoSpaceDE w:val="0"/>
        <w:autoSpaceDN w:val="0"/>
        <w:adjustRightInd w:val="0"/>
        <w:rPr>
          <w:rFonts w:ascii="Times New Roman" w:hAnsi="Times New Roman"/>
          <w:b/>
          <w:color w:val="808080"/>
          <w:sz w:val="24"/>
          <w:szCs w:val="22"/>
        </w:rPr>
      </w:pPr>
    </w:p>
    <w:p w14:paraId="1A24AD9D" w14:textId="77777777" w:rsidR="00370201" w:rsidRDefault="00370201" w:rsidP="00370201">
      <w:pPr>
        <w:jc w:val="center"/>
        <w:rPr>
          <w:rFonts w:ascii="Times New Roman" w:hAnsi="Times New Roman"/>
          <w:b/>
          <w:sz w:val="24"/>
        </w:rPr>
      </w:pPr>
    </w:p>
    <w:p w14:paraId="2177C881" w14:textId="27BF0BE6" w:rsidR="007B2241" w:rsidRPr="00370201" w:rsidRDefault="007B2241" w:rsidP="00370201">
      <w:pPr>
        <w:jc w:val="center"/>
        <w:rPr>
          <w:rFonts w:ascii="Times New Roman" w:eastAsia="Calibri" w:hAnsi="Times New Roman"/>
          <w:b/>
          <w:sz w:val="24"/>
        </w:rPr>
      </w:pPr>
      <w:r w:rsidRPr="00857A40">
        <w:rPr>
          <w:rFonts w:ascii="Times New Roman" w:hAnsi="Times New Roman"/>
          <w:b/>
          <w:sz w:val="24"/>
        </w:rPr>
        <w:t>FITCHBURG STATE UNIVERSITY</w:t>
      </w:r>
    </w:p>
    <w:p w14:paraId="0B53CB2B" w14:textId="77777777" w:rsidR="007B2241" w:rsidRPr="00857A40" w:rsidRDefault="007B2241" w:rsidP="007B2241">
      <w:pPr>
        <w:pStyle w:val="NoSpacing"/>
        <w:jc w:val="center"/>
        <w:rPr>
          <w:rFonts w:ascii="Times New Roman" w:hAnsi="Times New Roman"/>
          <w:b/>
          <w:sz w:val="24"/>
          <w:szCs w:val="24"/>
        </w:rPr>
      </w:pPr>
      <w:r w:rsidRPr="00857A40">
        <w:rPr>
          <w:rFonts w:ascii="Times New Roman" w:hAnsi="Times New Roman"/>
          <w:b/>
          <w:sz w:val="24"/>
          <w:szCs w:val="24"/>
        </w:rPr>
        <w:t>GRADUATE GRADING SYSTEM</w:t>
      </w:r>
    </w:p>
    <w:p w14:paraId="28A5DCFB" w14:textId="77777777" w:rsidR="007B2241" w:rsidRPr="00857A40" w:rsidRDefault="007B2241" w:rsidP="007B2241">
      <w:pPr>
        <w:pStyle w:val="NoSpacing"/>
        <w:pBdr>
          <w:bottom w:val="single" w:sz="4" w:space="1" w:color="auto"/>
        </w:pBdr>
        <w:jc w:val="center"/>
        <w:rPr>
          <w:rFonts w:ascii="Times New Roman" w:hAnsi="Times New Roman"/>
          <w:b/>
          <w:sz w:val="24"/>
          <w:szCs w:val="24"/>
        </w:rPr>
      </w:pP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b/>
          <w:sz w:val="24"/>
          <w:szCs w:val="24"/>
        </w:rPr>
        <w:tab/>
      </w:r>
    </w:p>
    <w:p w14:paraId="7E1B5109" w14:textId="77777777" w:rsidR="007B2241" w:rsidRPr="00857A40" w:rsidRDefault="007B2241" w:rsidP="007B2241">
      <w:pPr>
        <w:pStyle w:val="NoSpacing"/>
        <w:ind w:firstLine="2340"/>
        <w:rPr>
          <w:rFonts w:ascii="Times New Roman" w:hAnsi="Times New Roman"/>
          <w:sz w:val="24"/>
          <w:szCs w:val="24"/>
        </w:rPr>
      </w:pPr>
      <w:r w:rsidRPr="00857A40">
        <w:rPr>
          <w:rFonts w:ascii="Times New Roman" w:hAnsi="Times New Roman"/>
          <w:b/>
          <w:sz w:val="24"/>
          <w:szCs w:val="24"/>
        </w:rPr>
        <w:t>4.0</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95 - 100</w:t>
      </w:r>
      <w:r w:rsidRPr="00857A40">
        <w:rPr>
          <w:rFonts w:ascii="Times New Roman" w:hAnsi="Times New Roman"/>
          <w:sz w:val="24"/>
          <w:szCs w:val="24"/>
        </w:rPr>
        <w:tab/>
      </w:r>
      <w:r w:rsidRPr="00857A40">
        <w:rPr>
          <w:rFonts w:ascii="Times New Roman" w:hAnsi="Times New Roman"/>
          <w:sz w:val="24"/>
          <w:szCs w:val="24"/>
        </w:rPr>
        <w:tab/>
        <w:t>A</w:t>
      </w:r>
    </w:p>
    <w:p w14:paraId="7900CDE3"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3.7</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92 - 94</w:t>
      </w:r>
      <w:r w:rsidRPr="00857A40">
        <w:rPr>
          <w:rFonts w:ascii="Times New Roman" w:hAnsi="Times New Roman"/>
          <w:sz w:val="24"/>
          <w:szCs w:val="24"/>
        </w:rPr>
        <w:tab/>
      </w:r>
      <w:r w:rsidRPr="00857A40">
        <w:rPr>
          <w:rFonts w:ascii="Times New Roman" w:hAnsi="Times New Roman"/>
          <w:sz w:val="24"/>
          <w:szCs w:val="24"/>
        </w:rPr>
        <w:tab/>
      </w:r>
      <w:r w:rsidRPr="00857A40">
        <w:rPr>
          <w:rFonts w:ascii="Times New Roman" w:hAnsi="Times New Roman"/>
          <w:sz w:val="24"/>
          <w:szCs w:val="24"/>
        </w:rPr>
        <w:tab/>
        <w:t>A-</w:t>
      </w:r>
    </w:p>
    <w:p w14:paraId="2EE774FA"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3.5</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89 - 91</w:t>
      </w:r>
      <w:r w:rsidRPr="00857A40">
        <w:rPr>
          <w:rFonts w:ascii="Times New Roman" w:hAnsi="Times New Roman"/>
          <w:sz w:val="24"/>
          <w:szCs w:val="24"/>
        </w:rPr>
        <w:tab/>
      </w:r>
      <w:r w:rsidRPr="00857A40">
        <w:rPr>
          <w:rFonts w:ascii="Times New Roman" w:hAnsi="Times New Roman"/>
          <w:sz w:val="24"/>
          <w:szCs w:val="24"/>
        </w:rPr>
        <w:tab/>
      </w:r>
      <w:r w:rsidRPr="00857A40">
        <w:rPr>
          <w:rFonts w:ascii="Times New Roman" w:hAnsi="Times New Roman"/>
          <w:sz w:val="24"/>
          <w:szCs w:val="24"/>
        </w:rPr>
        <w:tab/>
        <w:t>A-/B+</w:t>
      </w:r>
    </w:p>
    <w:p w14:paraId="007F69E0"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3.3</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86 - 88</w:t>
      </w:r>
      <w:r w:rsidRPr="00857A40">
        <w:rPr>
          <w:rFonts w:ascii="Times New Roman" w:hAnsi="Times New Roman"/>
          <w:sz w:val="24"/>
          <w:szCs w:val="24"/>
        </w:rPr>
        <w:tab/>
      </w:r>
      <w:r w:rsidRPr="00857A40">
        <w:rPr>
          <w:rFonts w:ascii="Times New Roman" w:hAnsi="Times New Roman"/>
          <w:sz w:val="24"/>
          <w:szCs w:val="24"/>
        </w:rPr>
        <w:tab/>
      </w:r>
      <w:r w:rsidRPr="00857A40">
        <w:rPr>
          <w:rFonts w:ascii="Times New Roman" w:hAnsi="Times New Roman"/>
          <w:sz w:val="24"/>
          <w:szCs w:val="24"/>
        </w:rPr>
        <w:tab/>
        <w:t>B+</w:t>
      </w:r>
    </w:p>
    <w:p w14:paraId="330D5BB1"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3.0</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83 - 85</w:t>
      </w:r>
      <w:r w:rsidRPr="00857A40">
        <w:rPr>
          <w:rFonts w:ascii="Times New Roman" w:hAnsi="Times New Roman"/>
          <w:sz w:val="24"/>
          <w:szCs w:val="24"/>
        </w:rPr>
        <w:tab/>
      </w:r>
      <w:r w:rsidRPr="00857A40">
        <w:rPr>
          <w:rFonts w:ascii="Times New Roman" w:hAnsi="Times New Roman"/>
          <w:sz w:val="24"/>
          <w:szCs w:val="24"/>
        </w:rPr>
        <w:tab/>
      </w:r>
      <w:r w:rsidRPr="00857A40">
        <w:rPr>
          <w:rFonts w:ascii="Times New Roman" w:hAnsi="Times New Roman"/>
          <w:sz w:val="24"/>
          <w:szCs w:val="24"/>
        </w:rPr>
        <w:tab/>
        <w:t>B</w:t>
      </w:r>
    </w:p>
    <w:p w14:paraId="22835A50"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2.7</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80 - 82</w:t>
      </w:r>
      <w:r w:rsidRPr="00857A40">
        <w:rPr>
          <w:rFonts w:ascii="Times New Roman" w:hAnsi="Times New Roman"/>
          <w:sz w:val="24"/>
          <w:szCs w:val="24"/>
        </w:rPr>
        <w:tab/>
      </w:r>
      <w:r w:rsidRPr="00857A40">
        <w:rPr>
          <w:rFonts w:ascii="Times New Roman" w:hAnsi="Times New Roman"/>
          <w:sz w:val="24"/>
          <w:szCs w:val="24"/>
        </w:rPr>
        <w:tab/>
      </w:r>
      <w:r w:rsidRPr="00857A40">
        <w:rPr>
          <w:rFonts w:ascii="Times New Roman" w:hAnsi="Times New Roman"/>
          <w:sz w:val="24"/>
          <w:szCs w:val="24"/>
        </w:rPr>
        <w:tab/>
        <w:t>B-</w:t>
      </w:r>
    </w:p>
    <w:p w14:paraId="242C7935"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2.5</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77 - 79</w:t>
      </w:r>
      <w:r w:rsidRPr="00857A40">
        <w:rPr>
          <w:rFonts w:ascii="Times New Roman" w:hAnsi="Times New Roman"/>
          <w:sz w:val="24"/>
          <w:szCs w:val="24"/>
        </w:rPr>
        <w:tab/>
      </w:r>
      <w:r w:rsidRPr="00857A40">
        <w:rPr>
          <w:rFonts w:ascii="Times New Roman" w:hAnsi="Times New Roman"/>
          <w:sz w:val="24"/>
          <w:szCs w:val="24"/>
        </w:rPr>
        <w:tab/>
      </w:r>
      <w:r w:rsidRPr="00857A40">
        <w:rPr>
          <w:rFonts w:ascii="Times New Roman" w:hAnsi="Times New Roman"/>
          <w:sz w:val="24"/>
          <w:szCs w:val="24"/>
        </w:rPr>
        <w:tab/>
        <w:t>B-/C+</w:t>
      </w:r>
    </w:p>
    <w:p w14:paraId="5932A2AF"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2.3</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74 - 76</w:t>
      </w:r>
      <w:r w:rsidRPr="00857A40">
        <w:rPr>
          <w:rFonts w:ascii="Times New Roman" w:hAnsi="Times New Roman"/>
          <w:sz w:val="24"/>
          <w:szCs w:val="24"/>
        </w:rPr>
        <w:tab/>
      </w:r>
      <w:r w:rsidRPr="00857A40">
        <w:rPr>
          <w:rFonts w:ascii="Times New Roman" w:hAnsi="Times New Roman"/>
          <w:sz w:val="24"/>
          <w:szCs w:val="24"/>
        </w:rPr>
        <w:tab/>
      </w:r>
      <w:r w:rsidRPr="00857A40">
        <w:rPr>
          <w:rFonts w:ascii="Times New Roman" w:hAnsi="Times New Roman"/>
          <w:sz w:val="24"/>
          <w:szCs w:val="24"/>
        </w:rPr>
        <w:tab/>
        <w:t>C+</w:t>
      </w:r>
    </w:p>
    <w:p w14:paraId="0697ED28"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2.0</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71 - 73</w:t>
      </w:r>
      <w:r w:rsidRPr="00857A40">
        <w:rPr>
          <w:rFonts w:ascii="Times New Roman" w:hAnsi="Times New Roman"/>
          <w:sz w:val="24"/>
          <w:szCs w:val="24"/>
        </w:rPr>
        <w:tab/>
      </w:r>
      <w:r w:rsidRPr="00857A40">
        <w:rPr>
          <w:rFonts w:ascii="Times New Roman" w:hAnsi="Times New Roman"/>
          <w:sz w:val="24"/>
          <w:szCs w:val="24"/>
        </w:rPr>
        <w:tab/>
      </w:r>
      <w:r w:rsidRPr="00857A40">
        <w:rPr>
          <w:rFonts w:ascii="Times New Roman" w:hAnsi="Times New Roman"/>
          <w:sz w:val="24"/>
          <w:szCs w:val="24"/>
        </w:rPr>
        <w:tab/>
        <w:t>C</w:t>
      </w:r>
      <w:r w:rsidRPr="00857A40">
        <w:rPr>
          <w:rFonts w:ascii="Times New Roman" w:hAnsi="Times New Roman"/>
          <w:b/>
          <w:sz w:val="24"/>
          <w:szCs w:val="24"/>
        </w:rPr>
        <w:tab/>
      </w:r>
    </w:p>
    <w:p w14:paraId="0D71BD99"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0.0</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 xml:space="preserve">  0 - 70</w:t>
      </w:r>
      <w:r w:rsidRPr="00857A40">
        <w:rPr>
          <w:rFonts w:ascii="Times New Roman" w:hAnsi="Times New Roman"/>
          <w:sz w:val="24"/>
          <w:szCs w:val="24"/>
        </w:rPr>
        <w:tab/>
      </w:r>
      <w:r w:rsidRPr="00857A40">
        <w:rPr>
          <w:rFonts w:ascii="Times New Roman" w:hAnsi="Times New Roman"/>
          <w:sz w:val="24"/>
          <w:szCs w:val="24"/>
        </w:rPr>
        <w:tab/>
      </w:r>
      <w:r w:rsidRPr="00857A40">
        <w:rPr>
          <w:rFonts w:ascii="Times New Roman" w:hAnsi="Times New Roman"/>
          <w:sz w:val="24"/>
          <w:szCs w:val="24"/>
        </w:rPr>
        <w:tab/>
        <w:t>F</w:t>
      </w:r>
    </w:p>
    <w:p w14:paraId="5F83548C"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W</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Withdrawn</w:t>
      </w:r>
    </w:p>
    <w:p w14:paraId="4C4F6104" w14:textId="77777777" w:rsidR="007B2241" w:rsidRPr="00857A40" w:rsidRDefault="007B2241" w:rsidP="007B2241">
      <w:pPr>
        <w:pStyle w:val="NoSpacing"/>
        <w:ind w:firstLine="2340"/>
        <w:rPr>
          <w:rFonts w:ascii="Times New Roman" w:hAnsi="Times New Roman"/>
          <w:b/>
          <w:sz w:val="24"/>
          <w:szCs w:val="24"/>
        </w:rPr>
      </w:pPr>
      <w:r w:rsidRPr="00857A40">
        <w:rPr>
          <w:rFonts w:ascii="Times New Roman" w:hAnsi="Times New Roman"/>
          <w:b/>
          <w:sz w:val="24"/>
          <w:szCs w:val="24"/>
        </w:rPr>
        <w:t>IN</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Incomplete</w:t>
      </w:r>
    </w:p>
    <w:p w14:paraId="51B24248" w14:textId="5581E578" w:rsidR="003417AF" w:rsidRPr="000A2B62" w:rsidRDefault="007B2241" w:rsidP="000A2B62">
      <w:pPr>
        <w:pStyle w:val="NoSpacing"/>
        <w:ind w:firstLine="2340"/>
        <w:rPr>
          <w:rFonts w:ascii="Times New Roman" w:hAnsi="Times New Roman"/>
          <w:b/>
          <w:sz w:val="24"/>
          <w:szCs w:val="24"/>
        </w:rPr>
      </w:pPr>
      <w:r w:rsidRPr="00857A40">
        <w:rPr>
          <w:rFonts w:ascii="Times New Roman" w:hAnsi="Times New Roman"/>
          <w:b/>
          <w:sz w:val="24"/>
          <w:szCs w:val="24"/>
        </w:rPr>
        <w:t>IP</w:t>
      </w:r>
      <w:r w:rsidRPr="00857A40">
        <w:rPr>
          <w:rFonts w:ascii="Times New Roman" w:hAnsi="Times New Roman"/>
          <w:b/>
          <w:sz w:val="24"/>
          <w:szCs w:val="24"/>
        </w:rPr>
        <w:tab/>
      </w:r>
      <w:r w:rsidRPr="00857A40">
        <w:rPr>
          <w:rFonts w:ascii="Times New Roman" w:hAnsi="Times New Roman"/>
          <w:b/>
          <w:sz w:val="24"/>
          <w:szCs w:val="24"/>
        </w:rPr>
        <w:tab/>
      </w:r>
      <w:r w:rsidRPr="00857A40">
        <w:rPr>
          <w:rFonts w:ascii="Times New Roman" w:hAnsi="Times New Roman"/>
          <w:sz w:val="24"/>
          <w:szCs w:val="24"/>
        </w:rPr>
        <w:t>In-Progress</w:t>
      </w:r>
    </w:p>
    <w:p w14:paraId="53DF6FFA" w14:textId="387BB9B4" w:rsidR="00887814" w:rsidRPr="00407387" w:rsidRDefault="00887814" w:rsidP="00407387">
      <w:pPr>
        <w:rPr>
          <w:rFonts w:ascii="Times New Roman" w:hAnsi="Times New Roman"/>
        </w:rPr>
      </w:pPr>
    </w:p>
    <w:p w14:paraId="29208B6D" w14:textId="77777777" w:rsidR="00422F76" w:rsidRPr="00857A40" w:rsidRDefault="00422F76" w:rsidP="00A57330">
      <w:pPr>
        <w:numPr>
          <w:ilvl w:val="0"/>
          <w:numId w:val="11"/>
        </w:numPr>
        <w:autoSpaceDE w:val="0"/>
        <w:autoSpaceDN w:val="0"/>
        <w:adjustRightInd w:val="0"/>
        <w:rPr>
          <w:rFonts w:ascii="Times New Roman" w:hAnsi="Times New Roman"/>
          <w:b/>
          <w:bCs/>
          <w:sz w:val="24"/>
          <w:szCs w:val="22"/>
          <w:u w:val="single"/>
        </w:rPr>
      </w:pPr>
      <w:r w:rsidRPr="00857A40">
        <w:rPr>
          <w:rFonts w:ascii="Times New Roman" w:hAnsi="Times New Roman"/>
          <w:b/>
          <w:sz w:val="24"/>
          <w:u w:val="single"/>
        </w:rPr>
        <w:t>COURSE CONTENT/TOPICAL OUTLINE</w:t>
      </w:r>
    </w:p>
    <w:p w14:paraId="6091A272" w14:textId="77777777" w:rsidR="0090176E" w:rsidRPr="00857A40" w:rsidRDefault="0090176E" w:rsidP="0090176E">
      <w:pPr>
        <w:autoSpaceDE w:val="0"/>
        <w:autoSpaceDN w:val="0"/>
        <w:adjustRightInd w:val="0"/>
        <w:rPr>
          <w:rFonts w:ascii="Times New Roman" w:hAnsi="Times New Roman"/>
          <w:b/>
          <w:sz w:val="24"/>
          <w:u w:val="single"/>
        </w:rPr>
      </w:pPr>
    </w:p>
    <w:p w14:paraId="4E11E50D" w14:textId="77777777" w:rsidR="0090176E" w:rsidRPr="00857A40" w:rsidRDefault="0090176E" w:rsidP="0090176E">
      <w:pPr>
        <w:autoSpaceDE w:val="0"/>
        <w:autoSpaceDN w:val="0"/>
        <w:adjustRightInd w:val="0"/>
        <w:rPr>
          <w:rFonts w:ascii="Times New Roman" w:hAnsi="Times New Roman"/>
          <w:b/>
          <w:bCs/>
          <w:sz w:val="24"/>
          <w:u w:val="single"/>
        </w:rPr>
      </w:pPr>
      <w:r w:rsidRPr="00857A40">
        <w:rPr>
          <w:rFonts w:ascii="Times New Roman" w:hAnsi="Times New Roman"/>
          <w:b/>
          <w:bCs/>
          <w:sz w:val="24"/>
          <w:u w:val="single"/>
        </w:rPr>
        <w:t xml:space="preserve">Session 1 </w:t>
      </w:r>
    </w:p>
    <w:p w14:paraId="1F8D044F" w14:textId="77777777" w:rsidR="0090176E" w:rsidRPr="00857A40" w:rsidRDefault="0090176E" w:rsidP="0090176E">
      <w:pPr>
        <w:autoSpaceDE w:val="0"/>
        <w:autoSpaceDN w:val="0"/>
        <w:adjustRightInd w:val="0"/>
        <w:rPr>
          <w:rFonts w:ascii="Times New Roman" w:hAnsi="Times New Roman"/>
          <w:b/>
          <w:bCs/>
          <w:sz w:val="24"/>
        </w:rPr>
      </w:pPr>
      <w:r w:rsidRPr="00857A40">
        <w:rPr>
          <w:rFonts w:ascii="Times New Roman" w:hAnsi="Times New Roman"/>
          <w:b/>
          <w:bCs/>
          <w:sz w:val="24"/>
        </w:rPr>
        <w:t xml:space="preserve">From </w:t>
      </w:r>
      <w:r w:rsidRPr="00857A40">
        <w:rPr>
          <w:rFonts w:ascii="Times New Roman" w:hAnsi="Times New Roman"/>
          <w:b/>
          <w:bCs/>
          <w:sz w:val="24"/>
        </w:rPr>
        <w:softHyphen/>
      </w:r>
      <w:r w:rsidRPr="00857A40">
        <w:rPr>
          <w:rFonts w:ascii="Times New Roman" w:hAnsi="Times New Roman"/>
          <w:b/>
          <w:bCs/>
          <w:sz w:val="24"/>
        </w:rPr>
        <w:softHyphen/>
        <w:t xml:space="preserve">______ </w:t>
      </w:r>
      <w:r w:rsidRPr="00857A40">
        <w:rPr>
          <w:rFonts w:ascii="Times New Roman" w:hAnsi="Times New Roman"/>
          <w:b/>
          <w:bCs/>
          <w:sz w:val="24"/>
        </w:rPr>
        <w:tab/>
        <w:t>to _______</w:t>
      </w:r>
    </w:p>
    <w:p w14:paraId="7FEB0357" w14:textId="77777777" w:rsidR="0090176E" w:rsidRPr="00857A40" w:rsidRDefault="0090176E" w:rsidP="0090176E">
      <w:pPr>
        <w:autoSpaceDE w:val="0"/>
        <w:autoSpaceDN w:val="0"/>
        <w:adjustRightInd w:val="0"/>
        <w:rPr>
          <w:rFonts w:ascii="Times New Roman" w:hAnsi="Times New Roman"/>
          <w:b/>
          <w:bCs/>
          <w:sz w:val="24"/>
        </w:rPr>
      </w:pPr>
    </w:p>
    <w:p w14:paraId="75EC2D18" w14:textId="77777777" w:rsidR="0090176E" w:rsidRPr="00857A40" w:rsidRDefault="0090176E" w:rsidP="0090176E">
      <w:pPr>
        <w:rPr>
          <w:rFonts w:ascii="Times New Roman" w:hAnsi="Times New Roman"/>
          <w:sz w:val="24"/>
        </w:rPr>
      </w:pPr>
      <w:r w:rsidRPr="00857A40">
        <w:rPr>
          <w:rFonts w:ascii="Times New Roman" w:hAnsi="Times New Roman"/>
          <w:sz w:val="24"/>
        </w:rPr>
        <w:t>This session will cover Piaget’s Sensorimotor Stage of Development and Sensory Processing. Participants will understand how these apply to students with Visual Impairment and multiple disabilities. Participants will be able to identify basic cognitive and communication skills of learners in this developmental stage.</w:t>
      </w:r>
    </w:p>
    <w:p w14:paraId="008AE1BE" w14:textId="77777777" w:rsidR="0090176E" w:rsidRPr="00857A40" w:rsidRDefault="0090176E" w:rsidP="0090176E">
      <w:pPr>
        <w:rPr>
          <w:rFonts w:ascii="Times New Roman" w:hAnsi="Times New Roman"/>
          <w:sz w:val="24"/>
        </w:rPr>
      </w:pPr>
    </w:p>
    <w:p w14:paraId="6B02D86A" w14:textId="77777777" w:rsidR="0090176E" w:rsidRPr="00857A40" w:rsidRDefault="0090176E" w:rsidP="0090176E">
      <w:pPr>
        <w:rPr>
          <w:rFonts w:ascii="Times New Roman" w:hAnsi="Times New Roman"/>
          <w:sz w:val="24"/>
        </w:rPr>
      </w:pPr>
      <w:r w:rsidRPr="00857A40">
        <w:rPr>
          <w:rFonts w:ascii="Times New Roman" w:hAnsi="Times New Roman"/>
          <w:sz w:val="24"/>
        </w:rPr>
        <w:t>Participants will be introduced to two strategies for Learning: the Van Dijk Approach and Active Learning.</w:t>
      </w:r>
    </w:p>
    <w:p w14:paraId="26FAB556" w14:textId="77777777" w:rsidR="00B375C0" w:rsidRDefault="00B375C0" w:rsidP="008C255D">
      <w:pPr>
        <w:rPr>
          <w:rFonts w:ascii="Times New Roman" w:hAnsi="Times New Roman"/>
          <w:b/>
          <w:bCs/>
          <w:i/>
          <w:sz w:val="24"/>
        </w:rPr>
      </w:pPr>
    </w:p>
    <w:p w14:paraId="014B1ED9" w14:textId="6F97E8D1" w:rsidR="000C1984" w:rsidRPr="00B07062" w:rsidRDefault="000C1984" w:rsidP="008C255D">
      <w:pPr>
        <w:rPr>
          <w:rFonts w:ascii="Times New Roman" w:hAnsi="Times New Roman"/>
          <w:b/>
          <w:bCs/>
          <w:sz w:val="24"/>
        </w:rPr>
      </w:pPr>
      <w:r w:rsidRPr="00B07062">
        <w:rPr>
          <w:rFonts w:ascii="Times New Roman" w:hAnsi="Times New Roman"/>
          <w:b/>
          <w:bCs/>
          <w:sz w:val="24"/>
        </w:rPr>
        <w:t xml:space="preserve">Readings: </w:t>
      </w:r>
    </w:p>
    <w:p w14:paraId="63AD8832" w14:textId="77777777" w:rsidR="00887814" w:rsidRPr="00857A40" w:rsidRDefault="00CC63BB" w:rsidP="00887814">
      <w:pPr>
        <w:pStyle w:val="ListParagraph"/>
        <w:widowControl w:val="0"/>
        <w:numPr>
          <w:ilvl w:val="0"/>
          <w:numId w:val="21"/>
        </w:numPr>
        <w:autoSpaceDE w:val="0"/>
        <w:autoSpaceDN w:val="0"/>
        <w:adjustRightInd w:val="0"/>
        <w:rPr>
          <w:rFonts w:ascii="Times New Roman" w:hAnsi="Times New Roman"/>
          <w:i/>
          <w:sz w:val="20"/>
          <w:szCs w:val="20"/>
          <w:lang w:eastAsia="ja-JP"/>
        </w:rPr>
      </w:pPr>
      <w:hyperlink r:id="rId12" w:history="1">
        <w:r w:rsidR="00887814" w:rsidRPr="00857A40">
          <w:rPr>
            <w:rStyle w:val="Hyperlink"/>
            <w:rFonts w:ascii="Times New Roman" w:hAnsi="Times New Roman"/>
            <w:i/>
            <w:color w:val="auto"/>
          </w:rPr>
          <w:t>https://prezi.com/p-ab0jkpmogm/copy-of-sensorimotor-stages/</w:t>
        </w:r>
      </w:hyperlink>
    </w:p>
    <w:p w14:paraId="485CD487" w14:textId="1B673E59" w:rsidR="000C1984" w:rsidRPr="00857A40" w:rsidRDefault="00CC63BB" w:rsidP="000C1984">
      <w:pPr>
        <w:pStyle w:val="ListParagraph"/>
        <w:widowControl w:val="0"/>
        <w:numPr>
          <w:ilvl w:val="0"/>
          <w:numId w:val="21"/>
        </w:numPr>
        <w:autoSpaceDE w:val="0"/>
        <w:autoSpaceDN w:val="0"/>
        <w:adjustRightInd w:val="0"/>
        <w:rPr>
          <w:rFonts w:ascii="Times New Roman" w:hAnsi="Times New Roman"/>
          <w:i/>
          <w:lang w:eastAsia="ja-JP"/>
        </w:rPr>
      </w:pPr>
      <w:hyperlink r:id="rId13" w:history="1">
        <w:r w:rsidR="00887814" w:rsidRPr="00857A40">
          <w:rPr>
            <w:rStyle w:val="Hyperlink"/>
            <w:rFonts w:ascii="Times New Roman" w:hAnsi="Times New Roman"/>
            <w:i/>
            <w:color w:val="auto"/>
            <w:lang w:eastAsia="ja-JP"/>
          </w:rPr>
          <w:t>https://nationaldb.org/library/page/1969</w:t>
        </w:r>
      </w:hyperlink>
    </w:p>
    <w:p w14:paraId="153C721F" w14:textId="1DA1AA31" w:rsidR="00887814" w:rsidRPr="00857A40" w:rsidRDefault="00887814" w:rsidP="00887814">
      <w:pPr>
        <w:pStyle w:val="ListParagraph"/>
        <w:widowControl w:val="0"/>
        <w:numPr>
          <w:ilvl w:val="0"/>
          <w:numId w:val="21"/>
        </w:numPr>
        <w:autoSpaceDE w:val="0"/>
        <w:autoSpaceDN w:val="0"/>
        <w:adjustRightInd w:val="0"/>
        <w:rPr>
          <w:rFonts w:ascii="Times New Roman" w:hAnsi="Times New Roman"/>
          <w:i/>
          <w:lang w:eastAsia="ja-JP"/>
        </w:rPr>
      </w:pPr>
      <w:r w:rsidRPr="00857A40">
        <w:rPr>
          <w:rFonts w:ascii="Times New Roman" w:hAnsi="Times New Roman"/>
          <w:i/>
        </w:rPr>
        <w:t>http://www.drjanvandijk.org/jan-as-expert/jan-as-developer/educational-curriculuum.html</w:t>
      </w:r>
      <w:r w:rsidRPr="00857A40">
        <w:rPr>
          <w:rFonts w:ascii="Times New Roman" w:hAnsi="Times New Roman"/>
          <w:i/>
          <w:lang w:eastAsia="ja-JP"/>
        </w:rPr>
        <w:t>https://nationaldb.org/library/page/1969</w:t>
      </w:r>
    </w:p>
    <w:p w14:paraId="2C520D92" w14:textId="77777777" w:rsidR="000C1984" w:rsidRPr="0048300D" w:rsidRDefault="00CC63BB" w:rsidP="000C1984">
      <w:pPr>
        <w:pStyle w:val="ListParagraph"/>
        <w:widowControl w:val="0"/>
        <w:numPr>
          <w:ilvl w:val="0"/>
          <w:numId w:val="21"/>
        </w:numPr>
        <w:autoSpaceDE w:val="0"/>
        <w:autoSpaceDN w:val="0"/>
        <w:adjustRightInd w:val="0"/>
        <w:rPr>
          <w:rStyle w:val="Hyperlink"/>
          <w:rFonts w:ascii="Times New Roman" w:hAnsi="Times New Roman"/>
          <w:i/>
          <w:color w:val="auto"/>
          <w:u w:val="none"/>
          <w:lang w:eastAsia="ja-JP"/>
        </w:rPr>
      </w:pPr>
      <w:hyperlink r:id="rId14" w:history="1">
        <w:r w:rsidR="000C1984" w:rsidRPr="00857A40">
          <w:rPr>
            <w:rStyle w:val="Hyperlink"/>
            <w:rFonts w:ascii="Times New Roman" w:hAnsi="Times New Roman"/>
            <w:i/>
            <w:color w:val="auto"/>
            <w:lang w:eastAsia="ja-JP"/>
          </w:rPr>
          <w:t>http://www.tsbvi.edu/resources/2151-five-phases-of-educational-treatment-used-in-active-learning-based-on-excerpts-from-are-you-blind-by-dr-lilli-nielsen</w:t>
        </w:r>
      </w:hyperlink>
    </w:p>
    <w:p w14:paraId="59002701" w14:textId="6B0BBCB4" w:rsidR="0048300D" w:rsidRPr="0048300D" w:rsidRDefault="0048300D" w:rsidP="0048300D">
      <w:pPr>
        <w:pStyle w:val="ListParagraph"/>
        <w:numPr>
          <w:ilvl w:val="0"/>
          <w:numId w:val="21"/>
        </w:numPr>
        <w:rPr>
          <w:rFonts w:ascii="Times New Roman" w:hAnsi="Times New Roman"/>
        </w:rPr>
      </w:pPr>
      <w:r w:rsidRPr="008C255D">
        <w:rPr>
          <w:rFonts w:ascii="Times New Roman" w:hAnsi="Times New Roman"/>
        </w:rPr>
        <w:t>http://activelearningspace.org</w:t>
      </w:r>
    </w:p>
    <w:p w14:paraId="62DF5B4D" w14:textId="77777777" w:rsidR="000C1984" w:rsidRDefault="000C1984" w:rsidP="000C1984">
      <w:pPr>
        <w:pStyle w:val="ListParagraph"/>
        <w:widowControl w:val="0"/>
        <w:numPr>
          <w:ilvl w:val="0"/>
          <w:numId w:val="21"/>
        </w:numPr>
        <w:autoSpaceDE w:val="0"/>
        <w:autoSpaceDN w:val="0"/>
        <w:adjustRightInd w:val="0"/>
        <w:rPr>
          <w:rFonts w:ascii="Times New Roman" w:hAnsi="Times New Roman"/>
          <w:i/>
          <w:lang w:eastAsia="ja-JP"/>
        </w:rPr>
      </w:pPr>
      <w:r w:rsidRPr="00857A40">
        <w:rPr>
          <w:rFonts w:ascii="Times New Roman" w:hAnsi="Times New Roman"/>
          <w:i/>
          <w:lang w:eastAsia="ja-JP"/>
        </w:rPr>
        <w:t>Tactile Strategies for Children Who Have Visual Impairments and Multiple Disabilities Chen and Downing  - Chapter 1</w:t>
      </w:r>
    </w:p>
    <w:p w14:paraId="640397B7" w14:textId="77777777" w:rsidR="00B07062" w:rsidRDefault="00B07062" w:rsidP="00B07062">
      <w:pPr>
        <w:rPr>
          <w:rStyle w:val="Heading3Char"/>
          <w:rFonts w:ascii="Times New Roman" w:hAnsi="Times New Roman"/>
          <w:szCs w:val="24"/>
          <w:u w:val="none"/>
        </w:rPr>
      </w:pPr>
    </w:p>
    <w:p w14:paraId="1AACA71F" w14:textId="4A23102F" w:rsidR="00B07062" w:rsidRDefault="00B07062" w:rsidP="00B07062">
      <w:pPr>
        <w:rPr>
          <w:rStyle w:val="Heading3Char"/>
          <w:rFonts w:ascii="Times New Roman" w:hAnsi="Times New Roman"/>
          <w:szCs w:val="24"/>
          <w:u w:val="none"/>
        </w:rPr>
      </w:pPr>
      <w:r>
        <w:rPr>
          <w:rStyle w:val="Heading3Char"/>
          <w:rFonts w:ascii="Times New Roman" w:hAnsi="Times New Roman"/>
          <w:szCs w:val="24"/>
          <w:u w:val="none"/>
        </w:rPr>
        <w:t xml:space="preserve">Lecture: </w:t>
      </w:r>
    </w:p>
    <w:p w14:paraId="03314FD6" w14:textId="2A3A57C5" w:rsidR="00B07062" w:rsidRPr="00B07062" w:rsidRDefault="00B07062" w:rsidP="00B07062">
      <w:pPr>
        <w:rPr>
          <w:rStyle w:val="Heading3Char"/>
          <w:rFonts w:ascii="Times New Roman" w:hAnsi="Times New Roman"/>
          <w:b w:val="0"/>
          <w:szCs w:val="24"/>
          <w:u w:val="none"/>
        </w:rPr>
      </w:pPr>
      <w:r w:rsidRPr="00B07062">
        <w:rPr>
          <w:rStyle w:val="Heading3Char"/>
          <w:rFonts w:ascii="Times New Roman" w:hAnsi="Times New Roman"/>
          <w:b w:val="0"/>
          <w:szCs w:val="24"/>
          <w:u w:val="none"/>
        </w:rPr>
        <w:t>Lecture Session 1</w:t>
      </w:r>
    </w:p>
    <w:p w14:paraId="1B45E8E0" w14:textId="77777777" w:rsidR="00B07062" w:rsidRDefault="00B07062" w:rsidP="00B07062">
      <w:pPr>
        <w:rPr>
          <w:rStyle w:val="Heading3Char"/>
          <w:rFonts w:ascii="Times New Roman" w:hAnsi="Times New Roman"/>
          <w:szCs w:val="24"/>
          <w:u w:val="none"/>
        </w:rPr>
      </w:pPr>
    </w:p>
    <w:p w14:paraId="62CB927C" w14:textId="356B85B6" w:rsidR="00B07062" w:rsidRPr="00857A40" w:rsidRDefault="00B07062" w:rsidP="00B07062">
      <w:pPr>
        <w:rPr>
          <w:rFonts w:ascii="Times New Roman" w:hAnsi="Times New Roman"/>
          <w:sz w:val="24"/>
        </w:rPr>
      </w:pPr>
      <w:r>
        <w:rPr>
          <w:rStyle w:val="Heading3Char"/>
          <w:rFonts w:ascii="Times New Roman" w:hAnsi="Times New Roman"/>
          <w:szCs w:val="24"/>
          <w:u w:val="none"/>
        </w:rPr>
        <w:t xml:space="preserve">Discussion Forum </w:t>
      </w:r>
      <w:r w:rsidRPr="00857A40">
        <w:rPr>
          <w:rFonts w:ascii="Times New Roman" w:hAnsi="Times New Roman"/>
          <w:sz w:val="24"/>
        </w:rPr>
        <w:t xml:space="preserve"> </w:t>
      </w:r>
    </w:p>
    <w:p w14:paraId="36BF8567" w14:textId="6DC0FB9E" w:rsidR="00B07062" w:rsidRPr="00B07062" w:rsidRDefault="00B07062" w:rsidP="00B07062">
      <w:pPr>
        <w:rPr>
          <w:rFonts w:ascii="Times New Roman" w:hAnsi="Times New Roman"/>
          <w:sz w:val="24"/>
        </w:rPr>
      </w:pPr>
      <w:r w:rsidRPr="00B07062">
        <w:rPr>
          <w:rFonts w:ascii="Times New Roman" w:hAnsi="Times New Roman"/>
          <w:sz w:val="24"/>
        </w:rPr>
        <w:t>Discussion Forum 1</w:t>
      </w:r>
      <w:r w:rsidR="000A2B62">
        <w:rPr>
          <w:rFonts w:ascii="Times New Roman" w:hAnsi="Times New Roman"/>
          <w:sz w:val="24"/>
        </w:rPr>
        <w:t>a</w:t>
      </w:r>
      <w:r w:rsidRPr="00B07062">
        <w:rPr>
          <w:rFonts w:ascii="Times New Roman" w:hAnsi="Times New Roman"/>
          <w:sz w:val="24"/>
        </w:rPr>
        <w:t xml:space="preserve"> </w:t>
      </w:r>
    </w:p>
    <w:p w14:paraId="6C6D86EC" w14:textId="77777777" w:rsidR="00B07062" w:rsidRPr="00857A40" w:rsidRDefault="00B07062" w:rsidP="00B07062">
      <w:pPr>
        <w:pStyle w:val="ListParagraph"/>
        <w:numPr>
          <w:ilvl w:val="0"/>
          <w:numId w:val="14"/>
        </w:numPr>
        <w:rPr>
          <w:rFonts w:ascii="Times New Roman" w:hAnsi="Times New Roman"/>
        </w:rPr>
      </w:pPr>
      <w:r w:rsidRPr="00857A40">
        <w:rPr>
          <w:rFonts w:ascii="Times New Roman" w:hAnsi="Times New Roman"/>
        </w:rPr>
        <w:t>Introduce yourself, where you live, where you work</w:t>
      </w:r>
    </w:p>
    <w:p w14:paraId="40DE0904" w14:textId="77777777" w:rsidR="00B07062" w:rsidRPr="00857A40" w:rsidRDefault="00B07062" w:rsidP="00B07062">
      <w:pPr>
        <w:pStyle w:val="ListParagraph"/>
        <w:numPr>
          <w:ilvl w:val="0"/>
          <w:numId w:val="14"/>
        </w:numPr>
        <w:rPr>
          <w:rFonts w:ascii="Times New Roman" w:hAnsi="Times New Roman"/>
        </w:rPr>
      </w:pPr>
      <w:r w:rsidRPr="00857A40">
        <w:rPr>
          <w:rFonts w:ascii="Times New Roman" w:hAnsi="Times New Roman"/>
        </w:rPr>
        <w:t>What do you want to get out of this class?</w:t>
      </w:r>
    </w:p>
    <w:p w14:paraId="09109983" w14:textId="77777777" w:rsidR="00B07062" w:rsidRDefault="00B07062" w:rsidP="00B07062">
      <w:pPr>
        <w:rPr>
          <w:rFonts w:ascii="Times New Roman" w:hAnsi="Times New Roman"/>
          <w:sz w:val="24"/>
        </w:rPr>
      </w:pPr>
    </w:p>
    <w:p w14:paraId="210CACE8" w14:textId="5E5D78E8" w:rsidR="00B07062" w:rsidRPr="00B07062" w:rsidRDefault="000A2B62" w:rsidP="00B07062">
      <w:pPr>
        <w:rPr>
          <w:rFonts w:ascii="Times New Roman" w:hAnsi="Times New Roman"/>
          <w:sz w:val="24"/>
        </w:rPr>
      </w:pPr>
      <w:r>
        <w:rPr>
          <w:rFonts w:ascii="Times New Roman" w:hAnsi="Times New Roman"/>
          <w:sz w:val="24"/>
        </w:rPr>
        <w:t>Discussion Forum 1b</w:t>
      </w:r>
      <w:r w:rsidR="00B07062" w:rsidRPr="00B07062">
        <w:rPr>
          <w:rFonts w:ascii="Times New Roman" w:hAnsi="Times New Roman"/>
          <w:sz w:val="24"/>
        </w:rPr>
        <w:t xml:space="preserve"> </w:t>
      </w:r>
    </w:p>
    <w:p w14:paraId="7E51FA92" w14:textId="77777777" w:rsidR="00B07062" w:rsidRPr="00857A40" w:rsidRDefault="00B07062" w:rsidP="00B07062">
      <w:pPr>
        <w:pStyle w:val="ListParagraph"/>
        <w:numPr>
          <w:ilvl w:val="0"/>
          <w:numId w:val="15"/>
        </w:numPr>
        <w:rPr>
          <w:rFonts w:ascii="Times New Roman" w:hAnsi="Times New Roman"/>
        </w:rPr>
      </w:pPr>
      <w:r w:rsidRPr="00857A40">
        <w:rPr>
          <w:rFonts w:ascii="Times New Roman" w:hAnsi="Times New Roman"/>
        </w:rPr>
        <w:t>Describe a student you work with who is learning at the sensorimotor stage of development.</w:t>
      </w:r>
    </w:p>
    <w:p w14:paraId="2A06BF62" w14:textId="77777777" w:rsidR="00B07062" w:rsidRPr="00857A40" w:rsidRDefault="00B07062" w:rsidP="00B07062">
      <w:pPr>
        <w:pStyle w:val="ListParagraph"/>
        <w:numPr>
          <w:ilvl w:val="0"/>
          <w:numId w:val="15"/>
        </w:numPr>
        <w:rPr>
          <w:rFonts w:ascii="Times New Roman" w:hAnsi="Times New Roman"/>
        </w:rPr>
      </w:pPr>
      <w:r w:rsidRPr="00857A40">
        <w:rPr>
          <w:rFonts w:ascii="Times New Roman" w:hAnsi="Times New Roman"/>
        </w:rPr>
        <w:t>Describe Piaget’s sub-stage this student would be in.</w:t>
      </w:r>
    </w:p>
    <w:p w14:paraId="2DBE7AD5" w14:textId="77777777" w:rsidR="0090176E" w:rsidRDefault="0090176E" w:rsidP="0090176E">
      <w:pPr>
        <w:autoSpaceDE w:val="0"/>
        <w:autoSpaceDN w:val="0"/>
        <w:adjustRightInd w:val="0"/>
        <w:rPr>
          <w:rFonts w:ascii="Times New Roman" w:hAnsi="Times New Roman"/>
          <w:b/>
          <w:bCs/>
          <w:sz w:val="24"/>
          <w:u w:val="single"/>
        </w:rPr>
      </w:pPr>
    </w:p>
    <w:p w14:paraId="4CAF710B" w14:textId="77777777" w:rsidR="00B375C0" w:rsidRPr="00857A40" w:rsidRDefault="00B375C0" w:rsidP="00B375C0">
      <w:pPr>
        <w:rPr>
          <w:rFonts w:ascii="Times New Roman" w:hAnsi="Times New Roman"/>
          <w:bCs/>
          <w:sz w:val="24"/>
        </w:rPr>
      </w:pPr>
      <w:r w:rsidRPr="00857A40">
        <w:rPr>
          <w:rFonts w:ascii="Times New Roman" w:hAnsi="Times New Roman"/>
          <w:b/>
          <w:bCs/>
          <w:sz w:val="24"/>
        </w:rPr>
        <w:t>Assignment 1</w:t>
      </w:r>
    </w:p>
    <w:p w14:paraId="01908DAA" w14:textId="02E76C45" w:rsidR="00B375C0" w:rsidRPr="00857A40" w:rsidRDefault="00B375C0" w:rsidP="00B375C0">
      <w:pPr>
        <w:rPr>
          <w:rFonts w:ascii="Times New Roman" w:hAnsi="Times New Roman"/>
          <w:sz w:val="24"/>
        </w:rPr>
      </w:pPr>
      <w:r w:rsidRPr="00857A40">
        <w:rPr>
          <w:rFonts w:ascii="Times New Roman" w:hAnsi="Times New Roman"/>
          <w:sz w:val="24"/>
        </w:rPr>
        <w:t xml:space="preserve">Compare and contrast the two teaching strategies for students in the sensorimotor stage in a 2-4 page paper. </w:t>
      </w:r>
    </w:p>
    <w:p w14:paraId="21975DFE" w14:textId="77777777" w:rsidR="00B375C0" w:rsidRPr="00857A40" w:rsidRDefault="00B375C0" w:rsidP="00B375C0">
      <w:pPr>
        <w:rPr>
          <w:rFonts w:ascii="Times New Roman" w:hAnsi="Times New Roman"/>
          <w:sz w:val="24"/>
        </w:rPr>
      </w:pPr>
    </w:p>
    <w:p w14:paraId="46FDABB2" w14:textId="4509F9F9" w:rsidR="00B375C0" w:rsidRPr="00857A40" w:rsidRDefault="00B07062" w:rsidP="00B375C0">
      <w:pPr>
        <w:rPr>
          <w:rFonts w:ascii="Times New Roman" w:hAnsi="Times New Roman"/>
          <w:sz w:val="24"/>
        </w:rPr>
      </w:pPr>
      <w:r>
        <w:rPr>
          <w:rFonts w:ascii="Times New Roman" w:hAnsi="Times New Roman"/>
          <w:b/>
          <w:sz w:val="24"/>
        </w:rPr>
        <w:t>Quizzes</w:t>
      </w:r>
      <w:r w:rsidR="00B375C0" w:rsidRPr="00857A40">
        <w:rPr>
          <w:rFonts w:ascii="Times New Roman" w:hAnsi="Times New Roman"/>
          <w:b/>
          <w:sz w:val="24"/>
        </w:rPr>
        <w:t>:</w:t>
      </w:r>
      <w:r w:rsidR="00B375C0" w:rsidRPr="00857A40">
        <w:rPr>
          <w:rFonts w:ascii="Times New Roman" w:hAnsi="Times New Roman"/>
          <w:sz w:val="24"/>
        </w:rPr>
        <w:t xml:space="preserve"> Pre-test, Post-test – 5 multiple choice and/or true/false questions</w:t>
      </w:r>
      <w:r w:rsidR="00B375C0">
        <w:rPr>
          <w:rFonts w:ascii="Times New Roman" w:hAnsi="Times New Roman"/>
          <w:sz w:val="24"/>
        </w:rPr>
        <w:t xml:space="preserve"> </w:t>
      </w:r>
    </w:p>
    <w:p w14:paraId="197F88CA" w14:textId="77777777" w:rsidR="00B375C0" w:rsidRPr="00857A40" w:rsidRDefault="00B375C0" w:rsidP="0090176E">
      <w:pPr>
        <w:autoSpaceDE w:val="0"/>
        <w:autoSpaceDN w:val="0"/>
        <w:adjustRightInd w:val="0"/>
        <w:rPr>
          <w:rFonts w:ascii="Times New Roman" w:hAnsi="Times New Roman"/>
          <w:b/>
          <w:bCs/>
          <w:sz w:val="24"/>
          <w:u w:val="single"/>
        </w:rPr>
      </w:pPr>
    </w:p>
    <w:p w14:paraId="7F7AF965" w14:textId="77777777" w:rsidR="0090176E" w:rsidRPr="00857A40" w:rsidRDefault="0090176E" w:rsidP="0090176E">
      <w:pPr>
        <w:autoSpaceDE w:val="0"/>
        <w:autoSpaceDN w:val="0"/>
        <w:adjustRightInd w:val="0"/>
        <w:rPr>
          <w:rFonts w:ascii="Times New Roman" w:hAnsi="Times New Roman"/>
          <w:b/>
          <w:bCs/>
          <w:sz w:val="24"/>
        </w:rPr>
      </w:pPr>
      <w:r w:rsidRPr="00857A40">
        <w:rPr>
          <w:rFonts w:ascii="Times New Roman" w:hAnsi="Times New Roman"/>
          <w:b/>
          <w:bCs/>
          <w:sz w:val="24"/>
        </w:rPr>
        <w:t>Assignments, quizzes and discussion questions are due at 11:59PM on Sunday__________</w:t>
      </w:r>
    </w:p>
    <w:p w14:paraId="2BBE847D" w14:textId="77777777" w:rsidR="0090176E" w:rsidRPr="00857A40" w:rsidRDefault="0090176E" w:rsidP="0090176E">
      <w:pPr>
        <w:autoSpaceDE w:val="0"/>
        <w:autoSpaceDN w:val="0"/>
        <w:adjustRightInd w:val="0"/>
        <w:rPr>
          <w:rFonts w:ascii="Times New Roman" w:hAnsi="Times New Roman"/>
          <w:b/>
          <w:bCs/>
          <w:sz w:val="24"/>
        </w:rPr>
      </w:pPr>
    </w:p>
    <w:p w14:paraId="46ED7F5C" w14:textId="0923EB2E" w:rsidR="00076027" w:rsidRPr="00857A40" w:rsidRDefault="0090176E" w:rsidP="001D7771">
      <w:pPr>
        <w:rPr>
          <w:rFonts w:ascii="Times New Roman" w:hAnsi="Times New Roman"/>
          <w:b/>
          <w:bCs/>
          <w:sz w:val="24"/>
          <w:u w:val="single"/>
        </w:rPr>
      </w:pPr>
      <w:r w:rsidRPr="00857A40">
        <w:rPr>
          <w:rFonts w:ascii="Times New Roman" w:hAnsi="Times New Roman"/>
          <w:b/>
          <w:bCs/>
          <w:sz w:val="24"/>
          <w:u w:val="single"/>
        </w:rPr>
        <w:t>Session 2</w:t>
      </w:r>
    </w:p>
    <w:p w14:paraId="203BBEFF" w14:textId="77777777" w:rsidR="000C1984" w:rsidRPr="00857A40" w:rsidRDefault="000C1984" w:rsidP="00076027">
      <w:pPr>
        <w:autoSpaceDE w:val="0"/>
        <w:autoSpaceDN w:val="0"/>
        <w:adjustRightInd w:val="0"/>
        <w:rPr>
          <w:rFonts w:ascii="Times New Roman" w:hAnsi="Times New Roman"/>
          <w:b/>
          <w:bCs/>
          <w:sz w:val="24"/>
        </w:rPr>
      </w:pPr>
      <w:r w:rsidRPr="00857A40">
        <w:rPr>
          <w:rFonts w:ascii="Times New Roman" w:hAnsi="Times New Roman"/>
          <w:b/>
          <w:bCs/>
          <w:sz w:val="24"/>
        </w:rPr>
        <w:t xml:space="preserve">From </w:t>
      </w:r>
      <w:r w:rsidRPr="00857A40">
        <w:rPr>
          <w:rFonts w:ascii="Times New Roman" w:hAnsi="Times New Roman"/>
          <w:b/>
          <w:bCs/>
          <w:sz w:val="24"/>
        </w:rPr>
        <w:softHyphen/>
      </w:r>
      <w:r w:rsidRPr="00857A40">
        <w:rPr>
          <w:rFonts w:ascii="Times New Roman" w:hAnsi="Times New Roman"/>
          <w:b/>
          <w:bCs/>
          <w:sz w:val="24"/>
        </w:rPr>
        <w:softHyphen/>
        <w:t xml:space="preserve">______ </w:t>
      </w:r>
      <w:r w:rsidRPr="00857A40">
        <w:rPr>
          <w:rFonts w:ascii="Times New Roman" w:hAnsi="Times New Roman"/>
          <w:b/>
          <w:bCs/>
          <w:sz w:val="24"/>
        </w:rPr>
        <w:tab/>
        <w:t>to _______</w:t>
      </w:r>
    </w:p>
    <w:p w14:paraId="2F1AF68F" w14:textId="77777777" w:rsidR="000C1984" w:rsidRPr="00857A40" w:rsidRDefault="000C1984" w:rsidP="00076027">
      <w:pPr>
        <w:autoSpaceDE w:val="0"/>
        <w:autoSpaceDN w:val="0"/>
        <w:adjustRightInd w:val="0"/>
        <w:rPr>
          <w:rFonts w:ascii="Times New Roman" w:hAnsi="Times New Roman"/>
          <w:b/>
          <w:bCs/>
          <w:sz w:val="24"/>
        </w:rPr>
      </w:pPr>
    </w:p>
    <w:p w14:paraId="38718F16" w14:textId="77777777" w:rsidR="0090176E" w:rsidRPr="00857A40" w:rsidRDefault="0090176E" w:rsidP="0090176E">
      <w:pPr>
        <w:rPr>
          <w:rFonts w:ascii="Times New Roman" w:hAnsi="Times New Roman"/>
          <w:sz w:val="24"/>
        </w:rPr>
      </w:pPr>
      <w:r w:rsidRPr="00857A40">
        <w:rPr>
          <w:rFonts w:ascii="Times New Roman" w:hAnsi="Times New Roman"/>
          <w:sz w:val="24"/>
        </w:rPr>
        <w:t>This session will cover the three different levels of learning as described in the sensory learning kit. Participants use these arousal states to create appropriate lessons for students in each of these levels.</w:t>
      </w:r>
    </w:p>
    <w:p w14:paraId="778B0F3D" w14:textId="77777777" w:rsidR="0090176E" w:rsidRPr="00857A40" w:rsidRDefault="0090176E" w:rsidP="0090176E">
      <w:pPr>
        <w:rPr>
          <w:rFonts w:ascii="Times New Roman" w:hAnsi="Times New Roman"/>
          <w:sz w:val="24"/>
        </w:rPr>
      </w:pPr>
    </w:p>
    <w:p w14:paraId="2CD4859B" w14:textId="77777777" w:rsidR="0090176E" w:rsidRPr="00857A40" w:rsidRDefault="0090176E" w:rsidP="0090176E">
      <w:pPr>
        <w:rPr>
          <w:rFonts w:ascii="Times New Roman" w:hAnsi="Times New Roman"/>
          <w:sz w:val="24"/>
        </w:rPr>
      </w:pPr>
      <w:r w:rsidRPr="00857A40">
        <w:rPr>
          <w:rFonts w:ascii="Times New Roman" w:hAnsi="Times New Roman"/>
          <w:sz w:val="24"/>
        </w:rPr>
        <w:t>Four different tactile strategies will be explained.</w:t>
      </w:r>
    </w:p>
    <w:p w14:paraId="70165B41" w14:textId="77777777" w:rsidR="000C1984" w:rsidRPr="00857A40" w:rsidRDefault="000C1984" w:rsidP="0090176E">
      <w:pPr>
        <w:rPr>
          <w:rFonts w:ascii="Times New Roman" w:hAnsi="Times New Roman"/>
          <w:sz w:val="24"/>
        </w:rPr>
      </w:pPr>
    </w:p>
    <w:p w14:paraId="24B7C58D" w14:textId="77777777" w:rsidR="000C1984" w:rsidRPr="00857A40" w:rsidRDefault="000C1984" w:rsidP="0090176E">
      <w:pPr>
        <w:rPr>
          <w:rFonts w:ascii="Times New Roman" w:hAnsi="Times New Roman"/>
          <w:b/>
          <w:sz w:val="24"/>
        </w:rPr>
      </w:pPr>
      <w:r w:rsidRPr="00857A40">
        <w:rPr>
          <w:rFonts w:ascii="Times New Roman" w:hAnsi="Times New Roman"/>
          <w:b/>
          <w:sz w:val="24"/>
        </w:rPr>
        <w:t>Readings:</w:t>
      </w:r>
    </w:p>
    <w:p w14:paraId="39226C4B" w14:textId="77777777" w:rsidR="000C1984" w:rsidRPr="00857A40" w:rsidRDefault="000C1984" w:rsidP="000C1984">
      <w:pPr>
        <w:pStyle w:val="ListParagraph"/>
        <w:widowControl w:val="0"/>
        <w:numPr>
          <w:ilvl w:val="0"/>
          <w:numId w:val="21"/>
        </w:numPr>
        <w:autoSpaceDE w:val="0"/>
        <w:autoSpaceDN w:val="0"/>
        <w:adjustRightInd w:val="0"/>
        <w:rPr>
          <w:rFonts w:ascii="Times New Roman" w:hAnsi="Times New Roman"/>
          <w:i/>
          <w:color w:val="1A1A1A"/>
          <w:lang w:eastAsia="ja-JP"/>
        </w:rPr>
      </w:pPr>
      <w:r w:rsidRPr="00857A40">
        <w:rPr>
          <w:rFonts w:ascii="Times New Roman" w:hAnsi="Times New Roman"/>
          <w:i/>
          <w:color w:val="1A1A1A"/>
          <w:lang w:eastAsia="ja-JP"/>
        </w:rPr>
        <w:t xml:space="preserve">Sensory Learning Kit – Millie Smith </w:t>
      </w:r>
      <w:proofErr w:type="spellStart"/>
      <w:r w:rsidRPr="00857A40">
        <w:rPr>
          <w:rFonts w:ascii="Times New Roman" w:hAnsi="Times New Roman"/>
          <w:i/>
          <w:color w:val="1A1A1A"/>
          <w:lang w:eastAsia="ja-JP"/>
        </w:rPr>
        <w:t>pgs</w:t>
      </w:r>
      <w:proofErr w:type="spellEnd"/>
      <w:r w:rsidRPr="00857A40">
        <w:rPr>
          <w:rFonts w:ascii="Times New Roman" w:hAnsi="Times New Roman"/>
          <w:i/>
          <w:color w:val="1A1A1A"/>
          <w:lang w:eastAsia="ja-JP"/>
        </w:rPr>
        <w:t xml:space="preserve"> 8-23</w:t>
      </w:r>
    </w:p>
    <w:p w14:paraId="78A14A51" w14:textId="77777777" w:rsidR="000C1984" w:rsidRPr="00857A40" w:rsidRDefault="000C1984" w:rsidP="000C1984">
      <w:pPr>
        <w:pStyle w:val="ListParagraph"/>
        <w:widowControl w:val="0"/>
        <w:numPr>
          <w:ilvl w:val="0"/>
          <w:numId w:val="21"/>
        </w:numPr>
        <w:autoSpaceDE w:val="0"/>
        <w:autoSpaceDN w:val="0"/>
        <w:adjustRightInd w:val="0"/>
        <w:rPr>
          <w:rFonts w:ascii="Times New Roman" w:hAnsi="Times New Roman"/>
          <w:i/>
          <w:lang w:eastAsia="ja-JP"/>
        </w:rPr>
      </w:pPr>
      <w:r w:rsidRPr="00857A40">
        <w:rPr>
          <w:rFonts w:ascii="Times New Roman" w:hAnsi="Times New Roman"/>
          <w:i/>
          <w:color w:val="1A1A1A"/>
          <w:lang w:eastAsia="ja-JP"/>
        </w:rPr>
        <w:t xml:space="preserve">Tactile Strategies for Children Who Have VI and Multiple Disabilities Chen and Downing </w:t>
      </w:r>
      <w:r w:rsidRPr="00857A40">
        <w:rPr>
          <w:rFonts w:ascii="Times New Roman" w:hAnsi="Times New Roman"/>
          <w:i/>
          <w:lang w:eastAsia="ja-JP"/>
        </w:rPr>
        <w:t>Chapter 3</w:t>
      </w:r>
    </w:p>
    <w:p w14:paraId="2C11A204" w14:textId="77777777" w:rsidR="000C1984" w:rsidRPr="00857A40" w:rsidRDefault="000C1984" w:rsidP="000C1984">
      <w:pPr>
        <w:pStyle w:val="ListParagraph"/>
        <w:widowControl w:val="0"/>
        <w:numPr>
          <w:ilvl w:val="0"/>
          <w:numId w:val="21"/>
        </w:numPr>
        <w:autoSpaceDE w:val="0"/>
        <w:autoSpaceDN w:val="0"/>
        <w:adjustRightInd w:val="0"/>
        <w:rPr>
          <w:rFonts w:ascii="Times New Roman" w:hAnsi="Times New Roman"/>
          <w:i/>
          <w:lang w:eastAsia="ja-JP"/>
        </w:rPr>
      </w:pPr>
      <w:r w:rsidRPr="00857A40">
        <w:rPr>
          <w:rFonts w:ascii="Times New Roman" w:hAnsi="Times New Roman"/>
          <w:i/>
          <w:lang w:eastAsia="ja-JP"/>
        </w:rPr>
        <w:t>Videos of Millie Smith’s Lecture</w:t>
      </w:r>
    </w:p>
    <w:p w14:paraId="3B81432D" w14:textId="77777777" w:rsidR="005F7547" w:rsidRDefault="005F7547" w:rsidP="005F7547">
      <w:pPr>
        <w:autoSpaceDE w:val="0"/>
        <w:autoSpaceDN w:val="0"/>
        <w:adjustRightInd w:val="0"/>
        <w:rPr>
          <w:rFonts w:ascii="Times New Roman" w:hAnsi="Times New Roman"/>
          <w:b/>
          <w:bCs/>
          <w:sz w:val="24"/>
        </w:rPr>
      </w:pPr>
    </w:p>
    <w:p w14:paraId="3E30B969" w14:textId="04BA2C0B" w:rsidR="00B07062" w:rsidRDefault="00B07062" w:rsidP="005F7547">
      <w:pPr>
        <w:autoSpaceDE w:val="0"/>
        <w:autoSpaceDN w:val="0"/>
        <w:adjustRightInd w:val="0"/>
        <w:rPr>
          <w:rFonts w:ascii="Times New Roman" w:hAnsi="Times New Roman"/>
          <w:b/>
          <w:bCs/>
          <w:sz w:val="24"/>
        </w:rPr>
      </w:pPr>
      <w:r>
        <w:rPr>
          <w:rFonts w:ascii="Times New Roman" w:hAnsi="Times New Roman"/>
          <w:b/>
          <w:bCs/>
          <w:sz w:val="24"/>
        </w:rPr>
        <w:t>Lecture:</w:t>
      </w:r>
    </w:p>
    <w:p w14:paraId="6E45BEEB" w14:textId="75386069" w:rsidR="00B07062" w:rsidRPr="00B07062" w:rsidRDefault="00B07062" w:rsidP="005F7547">
      <w:pPr>
        <w:autoSpaceDE w:val="0"/>
        <w:autoSpaceDN w:val="0"/>
        <w:adjustRightInd w:val="0"/>
        <w:rPr>
          <w:rFonts w:ascii="Times New Roman" w:hAnsi="Times New Roman"/>
          <w:bCs/>
          <w:sz w:val="24"/>
        </w:rPr>
      </w:pPr>
      <w:r w:rsidRPr="00B07062">
        <w:rPr>
          <w:rFonts w:ascii="Times New Roman" w:hAnsi="Times New Roman"/>
          <w:bCs/>
          <w:sz w:val="24"/>
        </w:rPr>
        <w:t>Lecture Session 2</w:t>
      </w:r>
    </w:p>
    <w:p w14:paraId="0ED781C0" w14:textId="77777777" w:rsidR="00B07062" w:rsidRDefault="00B07062" w:rsidP="005F7547">
      <w:pPr>
        <w:autoSpaceDE w:val="0"/>
        <w:autoSpaceDN w:val="0"/>
        <w:adjustRightInd w:val="0"/>
        <w:rPr>
          <w:rFonts w:ascii="Times New Roman" w:hAnsi="Times New Roman"/>
          <w:b/>
          <w:bCs/>
          <w:sz w:val="24"/>
        </w:rPr>
      </w:pPr>
    </w:p>
    <w:p w14:paraId="7A2A77D1" w14:textId="77777777" w:rsidR="00B07062" w:rsidRPr="00857A40" w:rsidRDefault="00B07062" w:rsidP="00B07062">
      <w:pPr>
        <w:rPr>
          <w:rFonts w:ascii="Times New Roman" w:hAnsi="Times New Roman"/>
          <w:sz w:val="24"/>
        </w:rPr>
      </w:pPr>
      <w:r w:rsidRPr="00857A40">
        <w:rPr>
          <w:rStyle w:val="Heading3Char"/>
          <w:rFonts w:ascii="Times New Roman" w:hAnsi="Times New Roman"/>
          <w:szCs w:val="24"/>
          <w:u w:val="none"/>
        </w:rPr>
        <w:t>Discussion Forum Session 2</w:t>
      </w:r>
      <w:r w:rsidRPr="00857A40">
        <w:rPr>
          <w:rFonts w:ascii="Times New Roman" w:hAnsi="Times New Roman"/>
          <w:sz w:val="24"/>
        </w:rPr>
        <w:t xml:space="preserve"> </w:t>
      </w:r>
    </w:p>
    <w:p w14:paraId="4A4392BF" w14:textId="41DC183C" w:rsidR="00B07062" w:rsidRPr="00857A40" w:rsidRDefault="00B07062" w:rsidP="00B07062">
      <w:pPr>
        <w:rPr>
          <w:rFonts w:ascii="Times New Roman" w:hAnsi="Times New Roman"/>
          <w:sz w:val="24"/>
        </w:rPr>
      </w:pPr>
      <w:r w:rsidRPr="00857A40">
        <w:rPr>
          <w:rFonts w:ascii="Times New Roman" w:hAnsi="Times New Roman"/>
          <w:sz w:val="24"/>
        </w:rPr>
        <w:t xml:space="preserve">Describe one of your students who falls in one of three learning levels (Attention, Exploration, Function). What kind of difficulties have you experienced trying to teach this student? </w:t>
      </w:r>
    </w:p>
    <w:p w14:paraId="197A0BFC" w14:textId="77777777" w:rsidR="00B07062" w:rsidRDefault="00B07062" w:rsidP="005F7547">
      <w:pPr>
        <w:autoSpaceDE w:val="0"/>
        <w:autoSpaceDN w:val="0"/>
        <w:adjustRightInd w:val="0"/>
        <w:rPr>
          <w:rFonts w:ascii="Times New Roman" w:hAnsi="Times New Roman"/>
          <w:b/>
          <w:bCs/>
          <w:sz w:val="24"/>
        </w:rPr>
      </w:pPr>
    </w:p>
    <w:p w14:paraId="2DAD6ECE" w14:textId="77777777" w:rsidR="00B07062" w:rsidRPr="00857A40" w:rsidRDefault="00B07062" w:rsidP="00B07062">
      <w:pPr>
        <w:rPr>
          <w:rFonts w:ascii="Times New Roman" w:hAnsi="Times New Roman"/>
          <w:b/>
          <w:sz w:val="24"/>
        </w:rPr>
      </w:pPr>
      <w:r w:rsidRPr="00857A40">
        <w:rPr>
          <w:rFonts w:ascii="Times New Roman" w:hAnsi="Times New Roman"/>
          <w:b/>
          <w:sz w:val="24"/>
        </w:rPr>
        <w:t>Assignment 2</w:t>
      </w:r>
    </w:p>
    <w:p w14:paraId="71809C3D" w14:textId="2D0364D1" w:rsidR="00B07062" w:rsidRPr="00857A40" w:rsidRDefault="00B07062" w:rsidP="00B07062">
      <w:pPr>
        <w:rPr>
          <w:rStyle w:val="Heading3Char"/>
          <w:rFonts w:ascii="Times New Roman" w:hAnsi="Times New Roman"/>
          <w:szCs w:val="24"/>
        </w:rPr>
      </w:pPr>
      <w:r w:rsidRPr="00857A40">
        <w:rPr>
          <w:rFonts w:ascii="Times New Roman" w:hAnsi="Times New Roman"/>
          <w:sz w:val="24"/>
        </w:rPr>
        <w:t xml:space="preserve">Give a brief description of the three learning levels and four tactile strategies discussed in the lecture in a 2-3 page paper.  </w:t>
      </w:r>
    </w:p>
    <w:p w14:paraId="6DF6D455" w14:textId="77777777" w:rsidR="00B07062" w:rsidRPr="00857A40" w:rsidRDefault="00B07062" w:rsidP="00B07062">
      <w:pPr>
        <w:rPr>
          <w:rFonts w:ascii="Times New Roman" w:hAnsi="Times New Roman"/>
          <w:sz w:val="24"/>
        </w:rPr>
      </w:pPr>
    </w:p>
    <w:p w14:paraId="313CAA9B" w14:textId="77777777" w:rsidR="00B07062" w:rsidRPr="00857A40" w:rsidRDefault="00B07062" w:rsidP="00B07062">
      <w:pPr>
        <w:rPr>
          <w:rFonts w:ascii="Times New Roman" w:hAnsi="Times New Roman"/>
          <w:sz w:val="24"/>
        </w:rPr>
      </w:pPr>
      <w:r w:rsidRPr="00857A40">
        <w:rPr>
          <w:rFonts w:ascii="Times New Roman" w:hAnsi="Times New Roman"/>
          <w:b/>
          <w:sz w:val="24"/>
        </w:rPr>
        <w:lastRenderedPageBreak/>
        <w:t>Quizzes:</w:t>
      </w:r>
      <w:r w:rsidRPr="00857A40">
        <w:rPr>
          <w:rFonts w:ascii="Times New Roman" w:hAnsi="Times New Roman"/>
          <w:sz w:val="24"/>
        </w:rPr>
        <w:t xml:space="preserve"> Pre-test, Post-test – 5 multiple choice and/or true/false questions</w:t>
      </w:r>
    </w:p>
    <w:p w14:paraId="24ECDB7F" w14:textId="77777777" w:rsidR="00B07062" w:rsidRDefault="00B07062" w:rsidP="005F7547">
      <w:pPr>
        <w:autoSpaceDE w:val="0"/>
        <w:autoSpaceDN w:val="0"/>
        <w:adjustRightInd w:val="0"/>
        <w:rPr>
          <w:rFonts w:ascii="Times New Roman" w:hAnsi="Times New Roman"/>
          <w:b/>
          <w:bCs/>
          <w:sz w:val="24"/>
        </w:rPr>
      </w:pPr>
    </w:p>
    <w:p w14:paraId="68FAF960" w14:textId="77777777" w:rsidR="005F7547" w:rsidRPr="00857A40" w:rsidRDefault="005F7547" w:rsidP="005F7547">
      <w:pPr>
        <w:autoSpaceDE w:val="0"/>
        <w:autoSpaceDN w:val="0"/>
        <w:adjustRightInd w:val="0"/>
        <w:rPr>
          <w:rFonts w:ascii="Times New Roman" w:hAnsi="Times New Roman"/>
          <w:b/>
          <w:bCs/>
          <w:sz w:val="24"/>
        </w:rPr>
      </w:pPr>
      <w:r w:rsidRPr="00857A40">
        <w:rPr>
          <w:rFonts w:ascii="Times New Roman" w:hAnsi="Times New Roman"/>
          <w:b/>
          <w:bCs/>
          <w:sz w:val="24"/>
        </w:rPr>
        <w:t>Assignments, quizzes and discussion questions are due at 11:59PM on Sunday__________</w:t>
      </w:r>
    </w:p>
    <w:p w14:paraId="7F3DC484" w14:textId="77777777" w:rsidR="00B7012E" w:rsidRPr="00857A40" w:rsidRDefault="00B7012E" w:rsidP="00076027">
      <w:pPr>
        <w:autoSpaceDE w:val="0"/>
        <w:autoSpaceDN w:val="0"/>
        <w:adjustRightInd w:val="0"/>
        <w:rPr>
          <w:rFonts w:ascii="Times New Roman" w:hAnsi="Times New Roman"/>
          <w:bCs/>
          <w:sz w:val="24"/>
        </w:rPr>
      </w:pPr>
    </w:p>
    <w:p w14:paraId="7FA90AB0" w14:textId="77777777" w:rsidR="0090176E" w:rsidRPr="00857A40" w:rsidRDefault="0090176E" w:rsidP="00076027">
      <w:pPr>
        <w:autoSpaceDE w:val="0"/>
        <w:autoSpaceDN w:val="0"/>
        <w:adjustRightInd w:val="0"/>
        <w:rPr>
          <w:rFonts w:ascii="Times New Roman" w:hAnsi="Times New Roman"/>
          <w:b/>
          <w:bCs/>
          <w:sz w:val="24"/>
          <w:u w:val="single"/>
        </w:rPr>
      </w:pPr>
      <w:r w:rsidRPr="00857A40">
        <w:rPr>
          <w:rFonts w:ascii="Times New Roman" w:hAnsi="Times New Roman"/>
          <w:b/>
          <w:bCs/>
          <w:sz w:val="24"/>
          <w:u w:val="single"/>
        </w:rPr>
        <w:t>Session 3</w:t>
      </w:r>
    </w:p>
    <w:p w14:paraId="130C0331" w14:textId="77777777" w:rsidR="000C1984" w:rsidRPr="00857A40" w:rsidRDefault="000C1984" w:rsidP="000C1984">
      <w:pPr>
        <w:autoSpaceDE w:val="0"/>
        <w:autoSpaceDN w:val="0"/>
        <w:adjustRightInd w:val="0"/>
        <w:rPr>
          <w:rFonts w:ascii="Times New Roman" w:hAnsi="Times New Roman"/>
          <w:b/>
          <w:bCs/>
          <w:sz w:val="24"/>
        </w:rPr>
      </w:pPr>
      <w:r w:rsidRPr="00857A40">
        <w:rPr>
          <w:rFonts w:ascii="Times New Roman" w:hAnsi="Times New Roman"/>
          <w:b/>
          <w:bCs/>
          <w:sz w:val="24"/>
        </w:rPr>
        <w:t xml:space="preserve">From </w:t>
      </w:r>
      <w:r w:rsidRPr="00857A40">
        <w:rPr>
          <w:rFonts w:ascii="Times New Roman" w:hAnsi="Times New Roman"/>
          <w:b/>
          <w:bCs/>
          <w:sz w:val="24"/>
        </w:rPr>
        <w:softHyphen/>
      </w:r>
      <w:r w:rsidRPr="00857A40">
        <w:rPr>
          <w:rFonts w:ascii="Times New Roman" w:hAnsi="Times New Roman"/>
          <w:b/>
          <w:bCs/>
          <w:sz w:val="24"/>
        </w:rPr>
        <w:softHyphen/>
        <w:t xml:space="preserve">______ </w:t>
      </w:r>
      <w:r w:rsidRPr="00857A40">
        <w:rPr>
          <w:rFonts w:ascii="Times New Roman" w:hAnsi="Times New Roman"/>
          <w:b/>
          <w:bCs/>
          <w:sz w:val="24"/>
        </w:rPr>
        <w:tab/>
        <w:t>to _______</w:t>
      </w:r>
    </w:p>
    <w:p w14:paraId="4EE32F04" w14:textId="77777777" w:rsidR="000C1984" w:rsidRPr="00857A40" w:rsidRDefault="000C1984" w:rsidP="00076027">
      <w:pPr>
        <w:autoSpaceDE w:val="0"/>
        <w:autoSpaceDN w:val="0"/>
        <w:adjustRightInd w:val="0"/>
        <w:rPr>
          <w:rFonts w:ascii="Times New Roman" w:hAnsi="Times New Roman"/>
          <w:bCs/>
          <w:sz w:val="24"/>
        </w:rPr>
      </w:pPr>
    </w:p>
    <w:p w14:paraId="7C8F797A" w14:textId="77777777" w:rsidR="0090176E" w:rsidRPr="00857A40" w:rsidRDefault="0090176E" w:rsidP="0090176E">
      <w:pPr>
        <w:rPr>
          <w:rFonts w:ascii="Times New Roman" w:hAnsi="Times New Roman"/>
          <w:sz w:val="24"/>
        </w:rPr>
      </w:pPr>
      <w:r w:rsidRPr="00857A40">
        <w:rPr>
          <w:rFonts w:ascii="Times New Roman" w:hAnsi="Times New Roman"/>
          <w:sz w:val="24"/>
        </w:rPr>
        <w:t>This session will focus on the first level of learning, Quiet Alert/Attention. It will start out with a case study and explore strategies to increase the student’s attention level. It will explain how to create comprehensive lesson plans for these students.</w:t>
      </w:r>
    </w:p>
    <w:p w14:paraId="27343309" w14:textId="77777777" w:rsidR="0090176E" w:rsidRPr="00857A40" w:rsidRDefault="0090176E" w:rsidP="0090176E">
      <w:pPr>
        <w:rPr>
          <w:rFonts w:ascii="Times New Roman" w:hAnsi="Times New Roman"/>
          <w:sz w:val="24"/>
        </w:rPr>
      </w:pPr>
      <w:r w:rsidRPr="00857A40">
        <w:rPr>
          <w:rFonts w:ascii="Times New Roman" w:hAnsi="Times New Roman"/>
          <w:sz w:val="24"/>
        </w:rPr>
        <w:t xml:space="preserve"> </w:t>
      </w:r>
    </w:p>
    <w:p w14:paraId="1896A189" w14:textId="77777777" w:rsidR="000C1984" w:rsidRPr="00857A40" w:rsidRDefault="000C1984" w:rsidP="0090176E">
      <w:pPr>
        <w:rPr>
          <w:rFonts w:ascii="Times New Roman" w:hAnsi="Times New Roman"/>
          <w:b/>
          <w:sz w:val="24"/>
        </w:rPr>
      </w:pPr>
      <w:r w:rsidRPr="00857A40">
        <w:rPr>
          <w:rFonts w:ascii="Times New Roman" w:hAnsi="Times New Roman"/>
          <w:b/>
          <w:sz w:val="24"/>
        </w:rPr>
        <w:t>Readings:</w:t>
      </w:r>
    </w:p>
    <w:p w14:paraId="083FACB9" w14:textId="77777777" w:rsidR="000C1984" w:rsidRPr="00857A40" w:rsidRDefault="000C1984" w:rsidP="000C1984">
      <w:pPr>
        <w:pStyle w:val="ListParagraph"/>
        <w:numPr>
          <w:ilvl w:val="0"/>
          <w:numId w:val="22"/>
        </w:numPr>
        <w:rPr>
          <w:rFonts w:ascii="Times New Roman" w:hAnsi="Times New Roman"/>
          <w:i/>
        </w:rPr>
      </w:pPr>
      <w:r w:rsidRPr="00857A40">
        <w:rPr>
          <w:rFonts w:ascii="Times New Roman" w:hAnsi="Times New Roman"/>
          <w:i/>
        </w:rPr>
        <w:t>Case stu</w:t>
      </w:r>
      <w:r w:rsidR="005F7547" w:rsidRPr="00857A40">
        <w:rPr>
          <w:rFonts w:ascii="Times New Roman" w:hAnsi="Times New Roman"/>
          <w:i/>
        </w:rPr>
        <w:t>dy video of student at the Quiet Alert/Attention</w:t>
      </w:r>
      <w:r w:rsidRPr="00857A40">
        <w:rPr>
          <w:rFonts w:ascii="Times New Roman" w:hAnsi="Times New Roman"/>
          <w:i/>
        </w:rPr>
        <w:t xml:space="preserve"> level of learning</w:t>
      </w:r>
    </w:p>
    <w:p w14:paraId="0DD1FBA5" w14:textId="4B9776D0" w:rsidR="000C1984" w:rsidRPr="00857A40" w:rsidRDefault="000C1984" w:rsidP="000C1984">
      <w:pPr>
        <w:pStyle w:val="ListParagraph"/>
        <w:numPr>
          <w:ilvl w:val="0"/>
          <w:numId w:val="22"/>
        </w:numPr>
        <w:rPr>
          <w:rFonts w:ascii="Times New Roman" w:hAnsi="Times New Roman"/>
          <w:i/>
        </w:rPr>
      </w:pPr>
      <w:r w:rsidRPr="00857A40">
        <w:rPr>
          <w:rFonts w:ascii="Times New Roman" w:hAnsi="Times New Roman"/>
          <w:i/>
          <w:lang w:eastAsia="ja-JP"/>
        </w:rPr>
        <w:t>Sensory Learning Kit – Mil</w:t>
      </w:r>
      <w:r w:rsidR="00857A40" w:rsidRPr="00857A40">
        <w:rPr>
          <w:rFonts w:ascii="Times New Roman" w:hAnsi="Times New Roman"/>
          <w:i/>
          <w:lang w:eastAsia="ja-JP"/>
        </w:rPr>
        <w:t xml:space="preserve">lie Smith </w:t>
      </w:r>
      <w:proofErr w:type="spellStart"/>
      <w:r w:rsidR="00857A40" w:rsidRPr="00857A40">
        <w:rPr>
          <w:rFonts w:ascii="Times New Roman" w:hAnsi="Times New Roman"/>
          <w:i/>
          <w:lang w:eastAsia="ja-JP"/>
        </w:rPr>
        <w:t>pgs</w:t>
      </w:r>
      <w:proofErr w:type="spellEnd"/>
      <w:r w:rsidR="00857A40" w:rsidRPr="00857A40">
        <w:rPr>
          <w:rFonts w:ascii="Times New Roman" w:hAnsi="Times New Roman"/>
          <w:i/>
          <w:lang w:eastAsia="ja-JP"/>
        </w:rPr>
        <w:t xml:space="preserve"> 24-29</w:t>
      </w:r>
    </w:p>
    <w:p w14:paraId="5BAF163B" w14:textId="69258A7E" w:rsidR="00887814" w:rsidRPr="00857A40" w:rsidRDefault="00CC63BB" w:rsidP="000C1984">
      <w:pPr>
        <w:pStyle w:val="ListParagraph"/>
        <w:numPr>
          <w:ilvl w:val="0"/>
          <w:numId w:val="22"/>
        </w:numPr>
        <w:rPr>
          <w:rFonts w:ascii="Times New Roman" w:hAnsi="Times New Roman"/>
          <w:i/>
        </w:rPr>
      </w:pPr>
      <w:hyperlink r:id="rId15" w:history="1">
        <w:r w:rsidR="00857A40" w:rsidRPr="00857A40">
          <w:rPr>
            <w:rStyle w:val="Hyperlink"/>
            <w:rFonts w:ascii="Times New Roman" w:hAnsi="Times New Roman"/>
            <w:i/>
            <w:color w:val="auto"/>
          </w:rPr>
          <w:t>https://www.youtube.com/watch?v=MSOPqxrLeGc</w:t>
        </w:r>
      </w:hyperlink>
    </w:p>
    <w:p w14:paraId="69E4A41D" w14:textId="77777777" w:rsidR="00B07062" w:rsidRDefault="00B07062" w:rsidP="00B07062">
      <w:pPr>
        <w:rPr>
          <w:rStyle w:val="Heading3Char"/>
          <w:rFonts w:ascii="Times New Roman" w:hAnsi="Times New Roman"/>
          <w:szCs w:val="24"/>
          <w:u w:val="none"/>
        </w:rPr>
      </w:pPr>
    </w:p>
    <w:p w14:paraId="730A3635" w14:textId="1D5AE100" w:rsidR="00B07062" w:rsidRDefault="00B07062" w:rsidP="00B07062">
      <w:pPr>
        <w:rPr>
          <w:rStyle w:val="Heading3Char"/>
          <w:rFonts w:ascii="Times New Roman" w:hAnsi="Times New Roman"/>
          <w:szCs w:val="24"/>
          <w:u w:val="none"/>
        </w:rPr>
      </w:pPr>
      <w:r>
        <w:rPr>
          <w:rStyle w:val="Heading3Char"/>
          <w:rFonts w:ascii="Times New Roman" w:hAnsi="Times New Roman"/>
          <w:szCs w:val="24"/>
          <w:u w:val="none"/>
        </w:rPr>
        <w:t>Lecture:</w:t>
      </w:r>
    </w:p>
    <w:p w14:paraId="718F3115" w14:textId="427685E8" w:rsidR="00B07062" w:rsidRPr="00B07062" w:rsidRDefault="00B07062" w:rsidP="00B07062">
      <w:pPr>
        <w:rPr>
          <w:rStyle w:val="Heading3Char"/>
          <w:rFonts w:ascii="Times New Roman" w:hAnsi="Times New Roman"/>
          <w:b w:val="0"/>
          <w:szCs w:val="24"/>
          <w:u w:val="none"/>
        </w:rPr>
      </w:pPr>
      <w:r>
        <w:rPr>
          <w:rStyle w:val="Heading3Char"/>
          <w:rFonts w:ascii="Times New Roman" w:hAnsi="Times New Roman"/>
          <w:b w:val="0"/>
          <w:szCs w:val="24"/>
          <w:u w:val="none"/>
        </w:rPr>
        <w:t>Lecture Session 3</w:t>
      </w:r>
    </w:p>
    <w:p w14:paraId="334B79DF" w14:textId="77777777" w:rsidR="00B07062" w:rsidRDefault="00B07062" w:rsidP="00B07062">
      <w:pPr>
        <w:rPr>
          <w:rStyle w:val="Heading3Char"/>
          <w:rFonts w:ascii="Times New Roman" w:hAnsi="Times New Roman"/>
          <w:szCs w:val="24"/>
          <w:u w:val="none"/>
        </w:rPr>
      </w:pPr>
    </w:p>
    <w:p w14:paraId="01E4F900" w14:textId="77777777" w:rsidR="00B07062" w:rsidRPr="00B07062" w:rsidRDefault="00B07062" w:rsidP="00B07062">
      <w:pPr>
        <w:rPr>
          <w:rFonts w:ascii="Times New Roman" w:hAnsi="Times New Roman"/>
        </w:rPr>
      </w:pPr>
      <w:r w:rsidRPr="00B07062">
        <w:rPr>
          <w:rStyle w:val="Heading3Char"/>
          <w:rFonts w:ascii="Times New Roman" w:hAnsi="Times New Roman"/>
          <w:szCs w:val="24"/>
          <w:u w:val="none"/>
        </w:rPr>
        <w:t>Discussion Forum Session 3</w:t>
      </w:r>
      <w:r w:rsidRPr="00B07062">
        <w:rPr>
          <w:rFonts w:ascii="Times New Roman" w:hAnsi="Times New Roman"/>
        </w:rPr>
        <w:t xml:space="preserve">  </w:t>
      </w:r>
    </w:p>
    <w:p w14:paraId="48311E23" w14:textId="42F43AC4" w:rsidR="00B07062" w:rsidRPr="00B07062" w:rsidRDefault="00B07062" w:rsidP="00B07062">
      <w:pPr>
        <w:rPr>
          <w:rFonts w:ascii="Times New Roman" w:hAnsi="Times New Roman"/>
        </w:rPr>
      </w:pPr>
      <w:r w:rsidRPr="00B07062">
        <w:rPr>
          <w:rFonts w:ascii="Times New Roman" w:hAnsi="Times New Roman"/>
        </w:rPr>
        <w:t xml:space="preserve">What has been the most difficult aspect of teaching a student at the Quiet Alert/Attention level? Describe in detail. Reply to two other participants in the class. </w:t>
      </w:r>
    </w:p>
    <w:p w14:paraId="0EAEF06C" w14:textId="77777777" w:rsidR="00B07062" w:rsidRDefault="00B07062" w:rsidP="00B07062">
      <w:pPr>
        <w:rPr>
          <w:rFonts w:ascii="Times New Roman" w:hAnsi="Times New Roman"/>
          <w:b/>
        </w:rPr>
      </w:pPr>
    </w:p>
    <w:p w14:paraId="6BF66346" w14:textId="77777777" w:rsidR="00B07062" w:rsidRPr="00B07062" w:rsidRDefault="00B07062" w:rsidP="00B07062">
      <w:pPr>
        <w:rPr>
          <w:rFonts w:ascii="Times New Roman" w:hAnsi="Times New Roman"/>
          <w:b/>
        </w:rPr>
      </w:pPr>
      <w:r w:rsidRPr="00B07062">
        <w:rPr>
          <w:rFonts w:ascii="Times New Roman" w:hAnsi="Times New Roman"/>
          <w:b/>
        </w:rPr>
        <w:t>Assignment 3</w:t>
      </w:r>
    </w:p>
    <w:p w14:paraId="664B5C6E" w14:textId="2E7F4CEB" w:rsidR="00B07062" w:rsidRPr="00B07062" w:rsidRDefault="00B07062" w:rsidP="00B07062">
      <w:pPr>
        <w:rPr>
          <w:rStyle w:val="Heading3Char"/>
          <w:rFonts w:ascii="Times New Roman" w:hAnsi="Times New Roman"/>
          <w:b w:val="0"/>
          <w:bCs w:val="0"/>
          <w:szCs w:val="24"/>
        </w:rPr>
      </w:pPr>
      <w:r w:rsidRPr="00B07062">
        <w:rPr>
          <w:rFonts w:ascii="Times New Roman" w:hAnsi="Times New Roman"/>
        </w:rPr>
        <w:t xml:space="preserve">After watching the video of the case-study student, and, considering what has been covered thus far in the class, what did you like and what would you do differently. Explain why in detail in a 1-2 page paper. </w:t>
      </w:r>
    </w:p>
    <w:p w14:paraId="0CA8DBEE" w14:textId="77777777" w:rsidR="00B07062" w:rsidRDefault="00B07062" w:rsidP="00B07062">
      <w:pPr>
        <w:rPr>
          <w:rFonts w:ascii="Times New Roman" w:hAnsi="Times New Roman"/>
          <w:b/>
        </w:rPr>
      </w:pPr>
    </w:p>
    <w:p w14:paraId="68351F62" w14:textId="77777777" w:rsidR="00B07062" w:rsidRPr="00B07062" w:rsidRDefault="00B07062" w:rsidP="00B07062">
      <w:pPr>
        <w:rPr>
          <w:rFonts w:ascii="Times New Roman" w:hAnsi="Times New Roman"/>
        </w:rPr>
      </w:pPr>
      <w:r w:rsidRPr="00B07062">
        <w:rPr>
          <w:rFonts w:ascii="Times New Roman" w:hAnsi="Times New Roman"/>
          <w:b/>
        </w:rPr>
        <w:t>Quizzes:</w:t>
      </w:r>
      <w:r w:rsidRPr="00B07062">
        <w:rPr>
          <w:rFonts w:ascii="Times New Roman" w:hAnsi="Times New Roman"/>
        </w:rPr>
        <w:t xml:space="preserve"> Pre-test, Post-test – 5 multiple choice and/or true/false questions</w:t>
      </w:r>
    </w:p>
    <w:p w14:paraId="69CE8830" w14:textId="77777777" w:rsidR="00B07062" w:rsidRDefault="00B07062" w:rsidP="005F7547">
      <w:pPr>
        <w:autoSpaceDE w:val="0"/>
        <w:autoSpaceDN w:val="0"/>
        <w:adjustRightInd w:val="0"/>
        <w:rPr>
          <w:rFonts w:ascii="Times New Roman" w:hAnsi="Times New Roman"/>
          <w:b/>
          <w:bCs/>
          <w:sz w:val="24"/>
        </w:rPr>
      </w:pPr>
    </w:p>
    <w:p w14:paraId="2995179E" w14:textId="77777777" w:rsidR="005F7547" w:rsidRPr="00857A40" w:rsidRDefault="005F7547" w:rsidP="005F7547">
      <w:pPr>
        <w:autoSpaceDE w:val="0"/>
        <w:autoSpaceDN w:val="0"/>
        <w:adjustRightInd w:val="0"/>
        <w:rPr>
          <w:rFonts w:ascii="Times New Roman" w:hAnsi="Times New Roman"/>
          <w:b/>
          <w:bCs/>
          <w:sz w:val="24"/>
        </w:rPr>
      </w:pPr>
      <w:r w:rsidRPr="00857A40">
        <w:rPr>
          <w:rFonts w:ascii="Times New Roman" w:hAnsi="Times New Roman"/>
          <w:b/>
          <w:bCs/>
          <w:sz w:val="24"/>
        </w:rPr>
        <w:t>Assignments, quizzes and discussion questions are due at 11:59PM on Sunday__________</w:t>
      </w:r>
    </w:p>
    <w:p w14:paraId="57B7C251" w14:textId="77777777" w:rsidR="005F7547" w:rsidRPr="00857A40" w:rsidRDefault="005F7547" w:rsidP="0090176E">
      <w:pPr>
        <w:rPr>
          <w:rFonts w:ascii="Times New Roman" w:hAnsi="Times New Roman"/>
          <w:sz w:val="24"/>
        </w:rPr>
      </w:pPr>
    </w:p>
    <w:p w14:paraId="3FA686ED" w14:textId="77777777" w:rsidR="0090176E" w:rsidRPr="00857A40" w:rsidRDefault="0090176E" w:rsidP="00076027">
      <w:pPr>
        <w:autoSpaceDE w:val="0"/>
        <w:autoSpaceDN w:val="0"/>
        <w:adjustRightInd w:val="0"/>
        <w:rPr>
          <w:rFonts w:ascii="Times New Roman" w:hAnsi="Times New Roman"/>
          <w:b/>
          <w:bCs/>
          <w:sz w:val="24"/>
          <w:u w:val="single"/>
        </w:rPr>
      </w:pPr>
      <w:r w:rsidRPr="00857A40">
        <w:rPr>
          <w:rFonts w:ascii="Times New Roman" w:hAnsi="Times New Roman"/>
          <w:b/>
          <w:bCs/>
          <w:sz w:val="24"/>
          <w:u w:val="single"/>
        </w:rPr>
        <w:t>Session 4</w:t>
      </w:r>
    </w:p>
    <w:p w14:paraId="72930258" w14:textId="77777777" w:rsidR="000C1984" w:rsidRPr="00857A40" w:rsidRDefault="000C1984" w:rsidP="000C1984">
      <w:pPr>
        <w:autoSpaceDE w:val="0"/>
        <w:autoSpaceDN w:val="0"/>
        <w:adjustRightInd w:val="0"/>
        <w:rPr>
          <w:rFonts w:ascii="Times New Roman" w:hAnsi="Times New Roman"/>
          <w:b/>
          <w:bCs/>
          <w:sz w:val="24"/>
        </w:rPr>
      </w:pPr>
      <w:r w:rsidRPr="00857A40">
        <w:rPr>
          <w:rFonts w:ascii="Times New Roman" w:hAnsi="Times New Roman"/>
          <w:b/>
          <w:bCs/>
          <w:sz w:val="24"/>
        </w:rPr>
        <w:t xml:space="preserve">From </w:t>
      </w:r>
      <w:r w:rsidRPr="00857A40">
        <w:rPr>
          <w:rFonts w:ascii="Times New Roman" w:hAnsi="Times New Roman"/>
          <w:b/>
          <w:bCs/>
          <w:sz w:val="24"/>
        </w:rPr>
        <w:softHyphen/>
      </w:r>
      <w:r w:rsidRPr="00857A40">
        <w:rPr>
          <w:rFonts w:ascii="Times New Roman" w:hAnsi="Times New Roman"/>
          <w:b/>
          <w:bCs/>
          <w:sz w:val="24"/>
        </w:rPr>
        <w:softHyphen/>
        <w:t xml:space="preserve">______ </w:t>
      </w:r>
      <w:r w:rsidRPr="00857A40">
        <w:rPr>
          <w:rFonts w:ascii="Times New Roman" w:hAnsi="Times New Roman"/>
          <w:b/>
          <w:bCs/>
          <w:sz w:val="24"/>
        </w:rPr>
        <w:tab/>
        <w:t>to _______</w:t>
      </w:r>
    </w:p>
    <w:p w14:paraId="0CCDD86B" w14:textId="77777777" w:rsidR="000C1984" w:rsidRPr="00857A40" w:rsidRDefault="000C1984" w:rsidP="00076027">
      <w:pPr>
        <w:autoSpaceDE w:val="0"/>
        <w:autoSpaceDN w:val="0"/>
        <w:adjustRightInd w:val="0"/>
        <w:rPr>
          <w:rFonts w:ascii="Times New Roman" w:hAnsi="Times New Roman"/>
          <w:bCs/>
          <w:sz w:val="24"/>
        </w:rPr>
      </w:pPr>
    </w:p>
    <w:p w14:paraId="4FF42A75" w14:textId="77777777" w:rsidR="0090176E" w:rsidRPr="00857A40" w:rsidRDefault="0090176E" w:rsidP="0090176E">
      <w:pPr>
        <w:rPr>
          <w:rFonts w:ascii="Times New Roman" w:hAnsi="Times New Roman"/>
          <w:sz w:val="24"/>
        </w:rPr>
      </w:pPr>
      <w:r w:rsidRPr="00857A40">
        <w:rPr>
          <w:rFonts w:ascii="Times New Roman" w:hAnsi="Times New Roman"/>
          <w:sz w:val="24"/>
        </w:rPr>
        <w:t>This session will focus on the second level of learning, Active Alert/Exploration. It will start out with a case study and explore strategies to increase the student’s level of participation. It will explain how to create comprehensive lesson plans for these students.</w:t>
      </w:r>
    </w:p>
    <w:p w14:paraId="650D9D13" w14:textId="77777777" w:rsidR="0090176E" w:rsidRPr="00857A40" w:rsidRDefault="0090176E" w:rsidP="00076027">
      <w:pPr>
        <w:autoSpaceDE w:val="0"/>
        <w:autoSpaceDN w:val="0"/>
        <w:adjustRightInd w:val="0"/>
        <w:rPr>
          <w:rFonts w:ascii="Times New Roman" w:hAnsi="Times New Roman"/>
          <w:bCs/>
          <w:sz w:val="24"/>
        </w:rPr>
      </w:pPr>
    </w:p>
    <w:p w14:paraId="564FC22F" w14:textId="77777777" w:rsidR="000C1984" w:rsidRPr="00857A40" w:rsidRDefault="000C1984" w:rsidP="00076027">
      <w:pPr>
        <w:autoSpaceDE w:val="0"/>
        <w:autoSpaceDN w:val="0"/>
        <w:adjustRightInd w:val="0"/>
        <w:rPr>
          <w:rFonts w:ascii="Times New Roman" w:hAnsi="Times New Roman"/>
          <w:b/>
          <w:bCs/>
          <w:sz w:val="24"/>
        </w:rPr>
      </w:pPr>
      <w:r w:rsidRPr="00857A40">
        <w:rPr>
          <w:rFonts w:ascii="Times New Roman" w:hAnsi="Times New Roman"/>
          <w:b/>
          <w:bCs/>
          <w:sz w:val="24"/>
        </w:rPr>
        <w:t>Readings:</w:t>
      </w:r>
    </w:p>
    <w:p w14:paraId="4C73CDA6" w14:textId="2D828874" w:rsidR="005F7547" w:rsidRPr="00857A40" w:rsidRDefault="005F7547" w:rsidP="005F7547">
      <w:pPr>
        <w:pStyle w:val="ListParagraph"/>
        <w:numPr>
          <w:ilvl w:val="0"/>
          <w:numId w:val="23"/>
        </w:numPr>
        <w:rPr>
          <w:rFonts w:ascii="Times New Roman" w:hAnsi="Times New Roman"/>
          <w:i/>
        </w:rPr>
      </w:pPr>
      <w:r w:rsidRPr="00857A40">
        <w:rPr>
          <w:rFonts w:ascii="Times New Roman" w:hAnsi="Times New Roman"/>
          <w:i/>
        </w:rPr>
        <w:t>Millie Smith</w:t>
      </w:r>
      <w:r w:rsidR="001D7771">
        <w:rPr>
          <w:rFonts w:ascii="Times New Roman" w:hAnsi="Times New Roman"/>
          <w:i/>
        </w:rPr>
        <w:t xml:space="preserve"> Lecture Video</w:t>
      </w:r>
    </w:p>
    <w:p w14:paraId="0CB5F22A" w14:textId="5B28FF61" w:rsidR="00857A40" w:rsidRPr="00857A40" w:rsidRDefault="00857A40" w:rsidP="00857A40">
      <w:pPr>
        <w:pStyle w:val="ListParagraph"/>
        <w:numPr>
          <w:ilvl w:val="0"/>
          <w:numId w:val="23"/>
        </w:numPr>
        <w:rPr>
          <w:rFonts w:ascii="Times New Roman" w:hAnsi="Times New Roman"/>
          <w:i/>
        </w:rPr>
      </w:pPr>
      <w:r w:rsidRPr="00857A40">
        <w:rPr>
          <w:rFonts w:ascii="Times New Roman" w:hAnsi="Times New Roman"/>
          <w:i/>
          <w:color w:val="1A1A1A"/>
          <w:lang w:eastAsia="ja-JP"/>
        </w:rPr>
        <w:t xml:space="preserve">Sensory Learning Kit – Millie Smith </w:t>
      </w:r>
      <w:proofErr w:type="spellStart"/>
      <w:r w:rsidRPr="00857A40">
        <w:rPr>
          <w:rFonts w:ascii="Times New Roman" w:hAnsi="Times New Roman"/>
          <w:i/>
          <w:color w:val="1A1A1A"/>
          <w:lang w:eastAsia="ja-JP"/>
        </w:rPr>
        <w:t>pgs</w:t>
      </w:r>
      <w:proofErr w:type="spellEnd"/>
      <w:r w:rsidRPr="00857A40">
        <w:rPr>
          <w:rFonts w:ascii="Times New Roman" w:hAnsi="Times New Roman"/>
          <w:i/>
          <w:color w:val="1A1A1A"/>
          <w:lang w:eastAsia="ja-JP"/>
        </w:rPr>
        <w:t xml:space="preserve"> 30-40</w:t>
      </w:r>
    </w:p>
    <w:p w14:paraId="11A547C1" w14:textId="77777777" w:rsidR="005F7547" w:rsidRPr="00857A40" w:rsidRDefault="005F7547" w:rsidP="005F7547">
      <w:pPr>
        <w:pStyle w:val="ListParagraph"/>
        <w:numPr>
          <w:ilvl w:val="0"/>
          <w:numId w:val="23"/>
        </w:numPr>
        <w:rPr>
          <w:rFonts w:ascii="Times New Roman" w:hAnsi="Times New Roman"/>
        </w:rPr>
      </w:pPr>
      <w:r w:rsidRPr="00857A40">
        <w:rPr>
          <w:rFonts w:ascii="Times New Roman" w:hAnsi="Times New Roman"/>
          <w:i/>
        </w:rPr>
        <w:t>Case Study Video of student at Active Alert/Exploration level of learning</w:t>
      </w:r>
    </w:p>
    <w:p w14:paraId="4D150116" w14:textId="77777777" w:rsidR="00370201" w:rsidRDefault="00370201" w:rsidP="00076027">
      <w:pPr>
        <w:autoSpaceDE w:val="0"/>
        <w:autoSpaceDN w:val="0"/>
        <w:adjustRightInd w:val="0"/>
        <w:rPr>
          <w:rFonts w:ascii="Times New Roman" w:hAnsi="Times New Roman"/>
          <w:b/>
          <w:bCs/>
          <w:sz w:val="24"/>
        </w:rPr>
      </w:pPr>
    </w:p>
    <w:p w14:paraId="0CBE608D" w14:textId="315AC590" w:rsidR="000C1984" w:rsidRDefault="00370201" w:rsidP="00076027">
      <w:pPr>
        <w:autoSpaceDE w:val="0"/>
        <w:autoSpaceDN w:val="0"/>
        <w:adjustRightInd w:val="0"/>
        <w:rPr>
          <w:rFonts w:ascii="Times New Roman" w:hAnsi="Times New Roman"/>
          <w:b/>
          <w:bCs/>
          <w:sz w:val="24"/>
        </w:rPr>
      </w:pPr>
      <w:r>
        <w:rPr>
          <w:rFonts w:ascii="Times New Roman" w:hAnsi="Times New Roman"/>
          <w:b/>
          <w:bCs/>
          <w:sz w:val="24"/>
        </w:rPr>
        <w:t>Lecture:</w:t>
      </w:r>
    </w:p>
    <w:p w14:paraId="4055A9AA" w14:textId="0259E0E2" w:rsidR="00370201" w:rsidRPr="00370201" w:rsidRDefault="00370201" w:rsidP="00076027">
      <w:pPr>
        <w:autoSpaceDE w:val="0"/>
        <w:autoSpaceDN w:val="0"/>
        <w:adjustRightInd w:val="0"/>
        <w:rPr>
          <w:rFonts w:ascii="Times New Roman" w:hAnsi="Times New Roman"/>
          <w:bCs/>
          <w:sz w:val="24"/>
        </w:rPr>
      </w:pPr>
      <w:r>
        <w:rPr>
          <w:rFonts w:ascii="Times New Roman" w:hAnsi="Times New Roman"/>
          <w:bCs/>
          <w:sz w:val="24"/>
        </w:rPr>
        <w:t>Lecture Session 4</w:t>
      </w:r>
    </w:p>
    <w:p w14:paraId="39D791AC" w14:textId="77777777" w:rsidR="00370201" w:rsidRDefault="00370201" w:rsidP="00370201">
      <w:pPr>
        <w:rPr>
          <w:rFonts w:ascii="Times New Roman" w:hAnsi="Times New Roman"/>
          <w:b/>
          <w:sz w:val="24"/>
        </w:rPr>
      </w:pPr>
    </w:p>
    <w:p w14:paraId="64B6936F" w14:textId="77777777" w:rsidR="000A2B62" w:rsidRDefault="000A2B62" w:rsidP="00370201">
      <w:pPr>
        <w:rPr>
          <w:rStyle w:val="Heading3Char"/>
          <w:rFonts w:ascii="Times New Roman" w:hAnsi="Times New Roman"/>
          <w:u w:val="none"/>
        </w:rPr>
      </w:pPr>
    </w:p>
    <w:p w14:paraId="420FA460" w14:textId="77777777" w:rsidR="00370201" w:rsidRPr="00370201" w:rsidRDefault="00370201" w:rsidP="00370201">
      <w:pPr>
        <w:rPr>
          <w:rFonts w:ascii="Times New Roman" w:hAnsi="Times New Roman"/>
          <w:sz w:val="24"/>
        </w:rPr>
      </w:pPr>
      <w:r w:rsidRPr="00370201">
        <w:rPr>
          <w:rStyle w:val="Heading3Char"/>
          <w:rFonts w:ascii="Times New Roman" w:hAnsi="Times New Roman"/>
          <w:u w:val="none"/>
        </w:rPr>
        <w:lastRenderedPageBreak/>
        <w:t>Discussion Forum Session 4</w:t>
      </w:r>
      <w:r w:rsidRPr="00370201">
        <w:rPr>
          <w:rFonts w:ascii="Times New Roman" w:hAnsi="Times New Roman"/>
          <w:sz w:val="24"/>
        </w:rPr>
        <w:t xml:space="preserve">  </w:t>
      </w:r>
    </w:p>
    <w:p w14:paraId="69DE5BF3" w14:textId="77777777" w:rsidR="00370201" w:rsidRDefault="00370201" w:rsidP="00370201">
      <w:pPr>
        <w:rPr>
          <w:rFonts w:ascii="Times New Roman" w:hAnsi="Times New Roman"/>
          <w:sz w:val="24"/>
        </w:rPr>
      </w:pPr>
      <w:r w:rsidRPr="00857A40">
        <w:rPr>
          <w:rFonts w:ascii="Times New Roman" w:hAnsi="Times New Roman"/>
          <w:sz w:val="24"/>
        </w:rPr>
        <w:t xml:space="preserve">What has been the most difficult aspect of teaching a student at the Active Alert/Exploration level? Describe in detail. Reply to two other participants in the class. </w:t>
      </w:r>
    </w:p>
    <w:p w14:paraId="7BEA1F83" w14:textId="77777777" w:rsidR="00370201" w:rsidRDefault="00370201" w:rsidP="00370201">
      <w:pPr>
        <w:rPr>
          <w:rFonts w:ascii="Times New Roman" w:hAnsi="Times New Roman"/>
          <w:sz w:val="24"/>
        </w:rPr>
      </w:pPr>
    </w:p>
    <w:p w14:paraId="63EF6032" w14:textId="127A610E" w:rsidR="00370201" w:rsidRPr="00857A40" w:rsidRDefault="00370201" w:rsidP="00370201">
      <w:pPr>
        <w:rPr>
          <w:rFonts w:ascii="Times New Roman" w:hAnsi="Times New Roman"/>
          <w:b/>
          <w:sz w:val="24"/>
        </w:rPr>
      </w:pPr>
      <w:r w:rsidRPr="00857A40">
        <w:rPr>
          <w:rFonts w:ascii="Times New Roman" w:hAnsi="Times New Roman"/>
          <w:b/>
          <w:sz w:val="24"/>
        </w:rPr>
        <w:t>Assignment 4</w:t>
      </w:r>
    </w:p>
    <w:p w14:paraId="714A57FF" w14:textId="42C70AD9" w:rsidR="00370201" w:rsidRPr="00857A40" w:rsidRDefault="00370201" w:rsidP="00370201">
      <w:pPr>
        <w:rPr>
          <w:rStyle w:val="Heading3Char"/>
          <w:rFonts w:ascii="Times New Roman" w:hAnsi="Times New Roman"/>
          <w:b w:val="0"/>
          <w:bCs w:val="0"/>
        </w:rPr>
      </w:pPr>
      <w:r w:rsidRPr="00857A40">
        <w:rPr>
          <w:rFonts w:ascii="Times New Roman" w:hAnsi="Times New Roman"/>
          <w:sz w:val="24"/>
        </w:rPr>
        <w:t>After watching the video of the case-study student, and, considering what has been covered thus far in the class, what did you like and what would you do differently. Explain why in detail in</w:t>
      </w:r>
      <w:r w:rsidR="000A2B62">
        <w:rPr>
          <w:rFonts w:ascii="Times New Roman" w:hAnsi="Times New Roman"/>
          <w:sz w:val="24"/>
        </w:rPr>
        <w:t xml:space="preserve"> a 1-2 page paper. </w:t>
      </w:r>
    </w:p>
    <w:p w14:paraId="4C1EB8D0" w14:textId="77777777" w:rsidR="00370201" w:rsidRPr="00857A40" w:rsidRDefault="00370201" w:rsidP="00370201">
      <w:pPr>
        <w:rPr>
          <w:rFonts w:ascii="Times New Roman" w:hAnsi="Times New Roman"/>
          <w:sz w:val="24"/>
        </w:rPr>
      </w:pPr>
    </w:p>
    <w:p w14:paraId="51A4E20C" w14:textId="77777777" w:rsidR="00370201" w:rsidRPr="00857A40" w:rsidRDefault="00370201" w:rsidP="00370201">
      <w:pPr>
        <w:rPr>
          <w:rFonts w:ascii="Times New Roman" w:hAnsi="Times New Roman"/>
          <w:sz w:val="24"/>
        </w:rPr>
      </w:pPr>
      <w:r w:rsidRPr="00857A40">
        <w:rPr>
          <w:rFonts w:ascii="Times New Roman" w:hAnsi="Times New Roman"/>
          <w:b/>
          <w:sz w:val="24"/>
        </w:rPr>
        <w:t>Quizzes:</w:t>
      </w:r>
      <w:r w:rsidRPr="00857A40">
        <w:rPr>
          <w:rFonts w:ascii="Times New Roman" w:hAnsi="Times New Roman"/>
          <w:sz w:val="24"/>
        </w:rPr>
        <w:t xml:space="preserve"> Pre-test, Post-test – 5 multiple choice</w:t>
      </w:r>
      <w:r w:rsidRPr="008D5005">
        <w:rPr>
          <w:rFonts w:ascii="Times New Roman" w:hAnsi="Times New Roman"/>
          <w:sz w:val="24"/>
        </w:rPr>
        <w:t xml:space="preserve"> </w:t>
      </w:r>
      <w:r w:rsidRPr="00857A40">
        <w:rPr>
          <w:rFonts w:ascii="Times New Roman" w:hAnsi="Times New Roman"/>
          <w:sz w:val="24"/>
        </w:rPr>
        <w:t>and/or true/false questions</w:t>
      </w:r>
    </w:p>
    <w:p w14:paraId="3D80C212" w14:textId="77777777" w:rsidR="00370201" w:rsidRPr="00857A40" w:rsidRDefault="00370201" w:rsidP="00370201">
      <w:pPr>
        <w:rPr>
          <w:rFonts w:ascii="Times New Roman" w:hAnsi="Times New Roman"/>
          <w:sz w:val="24"/>
        </w:rPr>
      </w:pPr>
    </w:p>
    <w:p w14:paraId="05929874" w14:textId="77777777" w:rsidR="00370201" w:rsidRPr="00857A40" w:rsidRDefault="00370201" w:rsidP="00076027">
      <w:pPr>
        <w:autoSpaceDE w:val="0"/>
        <w:autoSpaceDN w:val="0"/>
        <w:adjustRightInd w:val="0"/>
        <w:rPr>
          <w:rFonts w:ascii="Times New Roman" w:hAnsi="Times New Roman"/>
          <w:bCs/>
          <w:sz w:val="24"/>
        </w:rPr>
      </w:pPr>
    </w:p>
    <w:p w14:paraId="7E8AC5DA" w14:textId="77777777" w:rsidR="005F7547" w:rsidRPr="00857A40" w:rsidRDefault="005F7547" w:rsidP="005F7547">
      <w:pPr>
        <w:autoSpaceDE w:val="0"/>
        <w:autoSpaceDN w:val="0"/>
        <w:adjustRightInd w:val="0"/>
        <w:rPr>
          <w:rFonts w:ascii="Times New Roman" w:hAnsi="Times New Roman"/>
          <w:b/>
          <w:bCs/>
          <w:sz w:val="24"/>
        </w:rPr>
      </w:pPr>
      <w:r w:rsidRPr="00857A40">
        <w:rPr>
          <w:rFonts w:ascii="Times New Roman" w:hAnsi="Times New Roman"/>
          <w:b/>
          <w:bCs/>
          <w:sz w:val="24"/>
        </w:rPr>
        <w:t>Assignments, quizzes and discussion questions are due at 11:59PM on Sunday__________</w:t>
      </w:r>
    </w:p>
    <w:p w14:paraId="2CD54B16" w14:textId="77777777" w:rsidR="005F7547" w:rsidRPr="00857A40" w:rsidRDefault="005F7547" w:rsidP="00076027">
      <w:pPr>
        <w:autoSpaceDE w:val="0"/>
        <w:autoSpaceDN w:val="0"/>
        <w:adjustRightInd w:val="0"/>
        <w:rPr>
          <w:rFonts w:ascii="Times New Roman" w:hAnsi="Times New Roman"/>
          <w:bCs/>
          <w:sz w:val="24"/>
          <w:u w:val="single"/>
        </w:rPr>
      </w:pPr>
    </w:p>
    <w:p w14:paraId="0DAE4D75" w14:textId="77777777" w:rsidR="0090176E" w:rsidRPr="00857A40" w:rsidRDefault="0090176E" w:rsidP="00076027">
      <w:pPr>
        <w:autoSpaceDE w:val="0"/>
        <w:autoSpaceDN w:val="0"/>
        <w:adjustRightInd w:val="0"/>
        <w:rPr>
          <w:rFonts w:ascii="Times New Roman" w:hAnsi="Times New Roman"/>
          <w:b/>
          <w:bCs/>
          <w:sz w:val="24"/>
          <w:u w:val="single"/>
        </w:rPr>
      </w:pPr>
      <w:r w:rsidRPr="00857A40">
        <w:rPr>
          <w:rFonts w:ascii="Times New Roman" w:hAnsi="Times New Roman"/>
          <w:b/>
          <w:bCs/>
          <w:sz w:val="24"/>
          <w:u w:val="single"/>
        </w:rPr>
        <w:t>Session 5</w:t>
      </w:r>
    </w:p>
    <w:p w14:paraId="72DE3966" w14:textId="77777777" w:rsidR="000C1984" w:rsidRPr="00857A40" w:rsidRDefault="000C1984" w:rsidP="000C1984">
      <w:pPr>
        <w:autoSpaceDE w:val="0"/>
        <w:autoSpaceDN w:val="0"/>
        <w:adjustRightInd w:val="0"/>
        <w:rPr>
          <w:rFonts w:ascii="Times New Roman" w:hAnsi="Times New Roman"/>
          <w:b/>
          <w:bCs/>
          <w:sz w:val="24"/>
        </w:rPr>
      </w:pPr>
      <w:r w:rsidRPr="00857A40">
        <w:rPr>
          <w:rFonts w:ascii="Times New Roman" w:hAnsi="Times New Roman"/>
          <w:b/>
          <w:bCs/>
          <w:sz w:val="24"/>
        </w:rPr>
        <w:t xml:space="preserve">From </w:t>
      </w:r>
      <w:r w:rsidRPr="00857A40">
        <w:rPr>
          <w:rFonts w:ascii="Times New Roman" w:hAnsi="Times New Roman"/>
          <w:b/>
          <w:bCs/>
          <w:sz w:val="24"/>
        </w:rPr>
        <w:softHyphen/>
      </w:r>
      <w:r w:rsidRPr="00857A40">
        <w:rPr>
          <w:rFonts w:ascii="Times New Roman" w:hAnsi="Times New Roman"/>
          <w:b/>
          <w:bCs/>
          <w:sz w:val="24"/>
        </w:rPr>
        <w:softHyphen/>
        <w:t xml:space="preserve">______ </w:t>
      </w:r>
      <w:r w:rsidRPr="00857A40">
        <w:rPr>
          <w:rFonts w:ascii="Times New Roman" w:hAnsi="Times New Roman"/>
          <w:b/>
          <w:bCs/>
          <w:sz w:val="24"/>
        </w:rPr>
        <w:tab/>
        <w:t>to _______</w:t>
      </w:r>
    </w:p>
    <w:p w14:paraId="524CEB39" w14:textId="77777777" w:rsidR="000C1984" w:rsidRPr="00857A40" w:rsidRDefault="000C1984" w:rsidP="00076027">
      <w:pPr>
        <w:autoSpaceDE w:val="0"/>
        <w:autoSpaceDN w:val="0"/>
        <w:adjustRightInd w:val="0"/>
        <w:rPr>
          <w:rFonts w:ascii="Times New Roman" w:hAnsi="Times New Roman"/>
          <w:bCs/>
          <w:sz w:val="24"/>
        </w:rPr>
      </w:pPr>
    </w:p>
    <w:p w14:paraId="6BE8DC92" w14:textId="77777777" w:rsidR="0090176E" w:rsidRPr="00857A40" w:rsidRDefault="0090176E" w:rsidP="0090176E">
      <w:pPr>
        <w:rPr>
          <w:rFonts w:ascii="Times New Roman" w:hAnsi="Times New Roman"/>
          <w:sz w:val="24"/>
        </w:rPr>
      </w:pPr>
      <w:r w:rsidRPr="00857A40">
        <w:rPr>
          <w:rFonts w:ascii="Times New Roman" w:hAnsi="Times New Roman"/>
          <w:sz w:val="24"/>
        </w:rPr>
        <w:t>This session will focus on the third level of learning, Partial Participation/Function. It will start out with a case study and explore strategies to increase the student’s level of functional use of object. It will explain how to create comprehensive lesson plans for these students.</w:t>
      </w:r>
    </w:p>
    <w:p w14:paraId="5F62B856" w14:textId="77777777" w:rsidR="000C1984" w:rsidRPr="00857A40" w:rsidRDefault="000C1984" w:rsidP="0090176E">
      <w:pPr>
        <w:rPr>
          <w:rFonts w:ascii="Times New Roman" w:hAnsi="Times New Roman"/>
          <w:sz w:val="24"/>
        </w:rPr>
      </w:pPr>
    </w:p>
    <w:p w14:paraId="69469946" w14:textId="77777777" w:rsidR="000C1984" w:rsidRPr="00857A40" w:rsidRDefault="000C1984" w:rsidP="0090176E">
      <w:pPr>
        <w:rPr>
          <w:rFonts w:ascii="Times New Roman" w:hAnsi="Times New Roman"/>
          <w:b/>
          <w:sz w:val="24"/>
        </w:rPr>
      </w:pPr>
      <w:r w:rsidRPr="00857A40">
        <w:rPr>
          <w:rFonts w:ascii="Times New Roman" w:hAnsi="Times New Roman"/>
          <w:b/>
          <w:bCs/>
          <w:sz w:val="24"/>
        </w:rPr>
        <w:t>Readings:</w:t>
      </w:r>
    </w:p>
    <w:p w14:paraId="5473110F" w14:textId="77777777" w:rsidR="005F7547" w:rsidRPr="008C255D" w:rsidRDefault="00CC63BB" w:rsidP="005F7547">
      <w:pPr>
        <w:pStyle w:val="ListParagraph"/>
        <w:numPr>
          <w:ilvl w:val="0"/>
          <w:numId w:val="24"/>
        </w:numPr>
        <w:rPr>
          <w:rFonts w:ascii="Times New Roman" w:hAnsi="Times New Roman"/>
        </w:rPr>
      </w:pPr>
      <w:hyperlink r:id="rId16" w:history="1">
        <w:r w:rsidR="005F7547" w:rsidRPr="008C255D">
          <w:rPr>
            <w:rStyle w:val="Hyperlink"/>
            <w:rFonts w:ascii="Times New Roman" w:hAnsi="Times New Roman"/>
            <w:color w:val="auto"/>
          </w:rPr>
          <w:t>http://www.tsbvi.edu/incorporating-active-learning-theory-into-activity-routines</w:t>
        </w:r>
      </w:hyperlink>
    </w:p>
    <w:p w14:paraId="5D62453D" w14:textId="6370BBEC" w:rsidR="005F7547" w:rsidRPr="008C255D" w:rsidRDefault="00CC63BB" w:rsidP="005F7547">
      <w:pPr>
        <w:pStyle w:val="ListParagraph"/>
        <w:numPr>
          <w:ilvl w:val="0"/>
          <w:numId w:val="24"/>
        </w:numPr>
        <w:rPr>
          <w:rFonts w:ascii="Times New Roman" w:hAnsi="Times New Roman"/>
        </w:rPr>
      </w:pPr>
      <w:hyperlink r:id="rId17" w:history="1">
        <w:r w:rsidR="00976DF3" w:rsidRPr="008C255D">
          <w:rPr>
            <w:rStyle w:val="Hyperlink"/>
            <w:rFonts w:ascii="Times New Roman" w:hAnsi="Times New Roman"/>
            <w:color w:val="auto"/>
          </w:rPr>
          <w:t>http://www.tsbvi.edu/seehear/winter04/active.htm</w:t>
        </w:r>
      </w:hyperlink>
    </w:p>
    <w:p w14:paraId="5B0CABE1" w14:textId="00E5F667" w:rsidR="00976DF3" w:rsidRPr="008C255D" w:rsidRDefault="00976DF3" w:rsidP="00976DF3">
      <w:pPr>
        <w:pStyle w:val="ListParagraph"/>
        <w:numPr>
          <w:ilvl w:val="0"/>
          <w:numId w:val="24"/>
        </w:numPr>
        <w:rPr>
          <w:rFonts w:ascii="Times New Roman" w:hAnsi="Times New Roman"/>
        </w:rPr>
      </w:pPr>
      <w:r w:rsidRPr="008C255D">
        <w:rPr>
          <w:rFonts w:ascii="Times New Roman" w:hAnsi="Times New Roman"/>
        </w:rPr>
        <w:t>http://activelearningspace.org</w:t>
      </w:r>
    </w:p>
    <w:p w14:paraId="113E9482" w14:textId="03B98C3B" w:rsidR="005F7547" w:rsidRPr="00857A40" w:rsidRDefault="005F7547" w:rsidP="005F7547">
      <w:pPr>
        <w:pStyle w:val="ListParagraph"/>
        <w:numPr>
          <w:ilvl w:val="0"/>
          <w:numId w:val="24"/>
        </w:numPr>
        <w:rPr>
          <w:rFonts w:ascii="Times New Roman" w:hAnsi="Times New Roman"/>
          <w:i/>
        </w:rPr>
      </w:pPr>
      <w:r w:rsidRPr="008C255D">
        <w:rPr>
          <w:rFonts w:ascii="Times New Roman" w:hAnsi="Times New Roman"/>
          <w:i/>
        </w:rPr>
        <w:t xml:space="preserve">Millie Smith </w:t>
      </w:r>
      <w:r w:rsidR="001D7771" w:rsidRPr="008C255D">
        <w:rPr>
          <w:rFonts w:ascii="Times New Roman" w:hAnsi="Times New Roman"/>
          <w:i/>
        </w:rPr>
        <w:t>Lectu</w:t>
      </w:r>
      <w:r w:rsidR="001D7771">
        <w:rPr>
          <w:rFonts w:ascii="Times New Roman" w:hAnsi="Times New Roman"/>
          <w:i/>
        </w:rPr>
        <w:t xml:space="preserve">re </w:t>
      </w:r>
      <w:r w:rsidRPr="00857A40">
        <w:rPr>
          <w:rFonts w:ascii="Times New Roman" w:hAnsi="Times New Roman"/>
          <w:i/>
        </w:rPr>
        <w:t>Videos</w:t>
      </w:r>
    </w:p>
    <w:p w14:paraId="694BAFF2" w14:textId="13CD03AC" w:rsidR="0090176E" w:rsidRPr="00370201" w:rsidRDefault="005F7547" w:rsidP="00370201">
      <w:pPr>
        <w:pStyle w:val="ListParagraph"/>
        <w:numPr>
          <w:ilvl w:val="0"/>
          <w:numId w:val="24"/>
        </w:numPr>
        <w:rPr>
          <w:rFonts w:ascii="Times New Roman" w:hAnsi="Times New Roman"/>
        </w:rPr>
      </w:pPr>
      <w:r w:rsidRPr="00857A40">
        <w:rPr>
          <w:rFonts w:ascii="Times New Roman" w:hAnsi="Times New Roman"/>
          <w:i/>
        </w:rPr>
        <w:t>Case Study Video of student at third level of learning</w:t>
      </w:r>
    </w:p>
    <w:p w14:paraId="3B128C2A" w14:textId="77777777" w:rsidR="00370201" w:rsidRDefault="00370201" w:rsidP="00370201">
      <w:pPr>
        <w:rPr>
          <w:rFonts w:ascii="Times New Roman" w:hAnsi="Times New Roman"/>
        </w:rPr>
      </w:pPr>
    </w:p>
    <w:p w14:paraId="19090663" w14:textId="57540C13" w:rsidR="00370201" w:rsidRDefault="00370201" w:rsidP="00370201">
      <w:pPr>
        <w:rPr>
          <w:rFonts w:ascii="Times New Roman" w:hAnsi="Times New Roman"/>
          <w:b/>
        </w:rPr>
      </w:pPr>
      <w:r>
        <w:rPr>
          <w:rFonts w:ascii="Times New Roman" w:hAnsi="Times New Roman"/>
          <w:b/>
        </w:rPr>
        <w:t>Lecture</w:t>
      </w:r>
    </w:p>
    <w:p w14:paraId="0A46C083" w14:textId="56140157" w:rsidR="00370201" w:rsidRDefault="00370201" w:rsidP="00370201">
      <w:pPr>
        <w:rPr>
          <w:rFonts w:ascii="Times New Roman" w:hAnsi="Times New Roman"/>
        </w:rPr>
      </w:pPr>
      <w:r>
        <w:rPr>
          <w:rFonts w:ascii="Times New Roman" w:hAnsi="Times New Roman"/>
        </w:rPr>
        <w:t>Lecture Session 5</w:t>
      </w:r>
    </w:p>
    <w:p w14:paraId="4E600E5E" w14:textId="77777777" w:rsidR="00370201" w:rsidRDefault="00370201" w:rsidP="00370201">
      <w:pPr>
        <w:rPr>
          <w:rFonts w:ascii="Times New Roman" w:hAnsi="Times New Roman"/>
        </w:rPr>
      </w:pPr>
    </w:p>
    <w:p w14:paraId="757D6BB3" w14:textId="3FC4542F" w:rsidR="00370201" w:rsidRPr="00370201" w:rsidRDefault="00370201" w:rsidP="00370201">
      <w:pPr>
        <w:rPr>
          <w:rFonts w:ascii="Times New Roman" w:hAnsi="Times New Roman"/>
          <w:sz w:val="24"/>
        </w:rPr>
      </w:pPr>
      <w:r w:rsidRPr="00370201">
        <w:rPr>
          <w:rStyle w:val="Heading3Char"/>
          <w:rFonts w:ascii="Times New Roman" w:hAnsi="Times New Roman"/>
          <w:u w:val="none"/>
        </w:rPr>
        <w:t>Discussion Forum 5</w:t>
      </w:r>
      <w:r w:rsidRPr="00370201">
        <w:rPr>
          <w:rFonts w:ascii="Times New Roman" w:hAnsi="Times New Roman"/>
          <w:sz w:val="24"/>
        </w:rPr>
        <w:t xml:space="preserve">  </w:t>
      </w:r>
    </w:p>
    <w:p w14:paraId="6799B094" w14:textId="68F8102E" w:rsidR="00370201" w:rsidRPr="00857A40" w:rsidRDefault="00370201" w:rsidP="00370201">
      <w:pPr>
        <w:rPr>
          <w:rFonts w:ascii="Times New Roman" w:hAnsi="Times New Roman"/>
          <w:sz w:val="24"/>
        </w:rPr>
      </w:pPr>
      <w:r w:rsidRPr="00857A40">
        <w:rPr>
          <w:rFonts w:ascii="Times New Roman" w:hAnsi="Times New Roman"/>
          <w:sz w:val="24"/>
        </w:rPr>
        <w:t xml:space="preserve">How would you use the three learning approaches discussed in this class? Would you combine them, use one and not another? Reply to two other participants in the class. </w:t>
      </w:r>
    </w:p>
    <w:p w14:paraId="092542B9" w14:textId="77777777" w:rsidR="00370201" w:rsidRDefault="00370201" w:rsidP="00370201">
      <w:pPr>
        <w:rPr>
          <w:rFonts w:ascii="Times New Roman" w:hAnsi="Times New Roman"/>
        </w:rPr>
      </w:pPr>
    </w:p>
    <w:p w14:paraId="6743E007" w14:textId="77777777" w:rsidR="00370201" w:rsidRPr="00857A40" w:rsidRDefault="00370201" w:rsidP="00370201">
      <w:pPr>
        <w:rPr>
          <w:rFonts w:ascii="Times New Roman" w:hAnsi="Times New Roman"/>
          <w:b/>
          <w:sz w:val="24"/>
        </w:rPr>
      </w:pPr>
      <w:r w:rsidRPr="00857A40">
        <w:rPr>
          <w:rFonts w:ascii="Times New Roman" w:hAnsi="Times New Roman"/>
          <w:b/>
          <w:sz w:val="24"/>
        </w:rPr>
        <w:t>Assignment 5</w:t>
      </w:r>
    </w:p>
    <w:p w14:paraId="04590C92" w14:textId="31F66614" w:rsidR="00370201" w:rsidRDefault="00370201" w:rsidP="00370201">
      <w:pPr>
        <w:rPr>
          <w:rFonts w:ascii="Times New Roman" w:hAnsi="Times New Roman"/>
        </w:rPr>
      </w:pPr>
      <w:r w:rsidRPr="004A1CE6">
        <w:rPr>
          <w:rStyle w:val="Heading3Char"/>
          <w:rFonts w:ascii="Times New Roman" w:hAnsi="Times New Roman"/>
          <w:b w:val="0"/>
          <w:u w:val="none"/>
        </w:rPr>
        <w:t>How could you incorporate Active Learning Theory in a Partial Participation/Function level of learning? How do physical limitations affect Active Learning Theory? Explain in 1-2 page paper.</w:t>
      </w:r>
    </w:p>
    <w:p w14:paraId="58845499" w14:textId="77777777" w:rsidR="00370201" w:rsidRPr="00370201" w:rsidRDefault="00370201" w:rsidP="00370201">
      <w:pPr>
        <w:rPr>
          <w:rFonts w:ascii="Times New Roman" w:hAnsi="Times New Roman"/>
        </w:rPr>
      </w:pPr>
    </w:p>
    <w:p w14:paraId="17A9B6D3" w14:textId="77777777" w:rsidR="005F7547" w:rsidRPr="00857A40" w:rsidRDefault="005F7547" w:rsidP="005F7547">
      <w:pPr>
        <w:autoSpaceDE w:val="0"/>
        <w:autoSpaceDN w:val="0"/>
        <w:adjustRightInd w:val="0"/>
        <w:rPr>
          <w:rFonts w:ascii="Times New Roman" w:hAnsi="Times New Roman"/>
          <w:b/>
          <w:bCs/>
          <w:sz w:val="24"/>
        </w:rPr>
      </w:pPr>
      <w:r w:rsidRPr="00857A40">
        <w:rPr>
          <w:rFonts w:ascii="Times New Roman" w:hAnsi="Times New Roman"/>
          <w:b/>
          <w:bCs/>
          <w:sz w:val="24"/>
        </w:rPr>
        <w:t>Assignments, quizzes and discussion questions are due at 11:59PM on Sunday__________</w:t>
      </w:r>
    </w:p>
    <w:p w14:paraId="24CCD7CC" w14:textId="77777777" w:rsidR="00180948" w:rsidRPr="00857A40" w:rsidRDefault="00180948" w:rsidP="00076027">
      <w:pPr>
        <w:autoSpaceDE w:val="0"/>
        <w:autoSpaceDN w:val="0"/>
        <w:adjustRightInd w:val="0"/>
        <w:rPr>
          <w:rFonts w:ascii="Times New Roman" w:hAnsi="Times New Roman"/>
          <w:b/>
          <w:bCs/>
          <w:sz w:val="24"/>
          <w:u w:val="single"/>
        </w:rPr>
      </w:pPr>
    </w:p>
    <w:p w14:paraId="0F919D64" w14:textId="77777777" w:rsidR="000A2B62" w:rsidRDefault="000A2B62" w:rsidP="00076027">
      <w:pPr>
        <w:autoSpaceDE w:val="0"/>
        <w:autoSpaceDN w:val="0"/>
        <w:adjustRightInd w:val="0"/>
        <w:rPr>
          <w:rFonts w:ascii="Times New Roman" w:hAnsi="Times New Roman"/>
          <w:b/>
          <w:bCs/>
          <w:sz w:val="24"/>
          <w:u w:val="single"/>
        </w:rPr>
      </w:pPr>
    </w:p>
    <w:p w14:paraId="617F6827" w14:textId="77777777" w:rsidR="0090176E" w:rsidRPr="00857A40" w:rsidRDefault="0090176E" w:rsidP="00076027">
      <w:pPr>
        <w:autoSpaceDE w:val="0"/>
        <w:autoSpaceDN w:val="0"/>
        <w:adjustRightInd w:val="0"/>
        <w:rPr>
          <w:rFonts w:ascii="Times New Roman" w:hAnsi="Times New Roman"/>
          <w:b/>
          <w:bCs/>
          <w:sz w:val="24"/>
          <w:u w:val="single"/>
        </w:rPr>
      </w:pPr>
      <w:r w:rsidRPr="00857A40">
        <w:rPr>
          <w:rFonts w:ascii="Times New Roman" w:hAnsi="Times New Roman"/>
          <w:b/>
          <w:bCs/>
          <w:sz w:val="24"/>
          <w:u w:val="single"/>
        </w:rPr>
        <w:t>Session 6</w:t>
      </w:r>
    </w:p>
    <w:p w14:paraId="6FCB7F19" w14:textId="77777777" w:rsidR="000C1984" w:rsidRPr="00857A40" w:rsidRDefault="000C1984" w:rsidP="000C1984">
      <w:pPr>
        <w:autoSpaceDE w:val="0"/>
        <w:autoSpaceDN w:val="0"/>
        <w:adjustRightInd w:val="0"/>
        <w:rPr>
          <w:rFonts w:ascii="Times New Roman" w:hAnsi="Times New Roman"/>
          <w:b/>
          <w:bCs/>
          <w:sz w:val="24"/>
        </w:rPr>
      </w:pPr>
      <w:r w:rsidRPr="00857A40">
        <w:rPr>
          <w:rFonts w:ascii="Times New Roman" w:hAnsi="Times New Roman"/>
          <w:b/>
          <w:bCs/>
          <w:sz w:val="24"/>
        </w:rPr>
        <w:t xml:space="preserve">From </w:t>
      </w:r>
      <w:r w:rsidRPr="00857A40">
        <w:rPr>
          <w:rFonts w:ascii="Times New Roman" w:hAnsi="Times New Roman"/>
          <w:b/>
          <w:bCs/>
          <w:sz w:val="24"/>
        </w:rPr>
        <w:softHyphen/>
      </w:r>
      <w:r w:rsidRPr="00857A40">
        <w:rPr>
          <w:rFonts w:ascii="Times New Roman" w:hAnsi="Times New Roman"/>
          <w:b/>
          <w:bCs/>
          <w:sz w:val="24"/>
        </w:rPr>
        <w:softHyphen/>
        <w:t xml:space="preserve">______ </w:t>
      </w:r>
      <w:r w:rsidRPr="00857A40">
        <w:rPr>
          <w:rFonts w:ascii="Times New Roman" w:hAnsi="Times New Roman"/>
          <w:b/>
          <w:bCs/>
          <w:sz w:val="24"/>
        </w:rPr>
        <w:tab/>
        <w:t>to _______</w:t>
      </w:r>
    </w:p>
    <w:p w14:paraId="6CD7E79A" w14:textId="77777777" w:rsidR="000C1984" w:rsidRPr="00857A40" w:rsidRDefault="000C1984" w:rsidP="00076027">
      <w:pPr>
        <w:autoSpaceDE w:val="0"/>
        <w:autoSpaceDN w:val="0"/>
        <w:adjustRightInd w:val="0"/>
        <w:rPr>
          <w:rFonts w:ascii="Times New Roman" w:hAnsi="Times New Roman"/>
          <w:bCs/>
          <w:sz w:val="24"/>
        </w:rPr>
      </w:pPr>
    </w:p>
    <w:p w14:paraId="31DCF329" w14:textId="77777777" w:rsidR="0090176E" w:rsidRPr="00857A40" w:rsidRDefault="0090176E" w:rsidP="00076027">
      <w:pPr>
        <w:autoSpaceDE w:val="0"/>
        <w:autoSpaceDN w:val="0"/>
        <w:adjustRightInd w:val="0"/>
        <w:rPr>
          <w:rFonts w:ascii="Times New Roman" w:hAnsi="Times New Roman"/>
          <w:sz w:val="24"/>
        </w:rPr>
      </w:pPr>
      <w:r w:rsidRPr="00857A40">
        <w:rPr>
          <w:rFonts w:ascii="Times New Roman" w:hAnsi="Times New Roman"/>
          <w:sz w:val="24"/>
        </w:rPr>
        <w:t xml:space="preserve">This session will explain and elaborate on the Sensory Learning Kit (SLK) assessment. It will cover the five items in the assessment that will create a comprehensive understanding of the student’s learning level </w:t>
      </w:r>
      <w:r w:rsidRPr="00857A40">
        <w:rPr>
          <w:rFonts w:ascii="Times New Roman" w:hAnsi="Times New Roman"/>
          <w:sz w:val="24"/>
        </w:rPr>
        <w:lastRenderedPageBreak/>
        <w:t>as well as the student’s interest in specific objects that can be used in lessons. The session will also cover a hierarchy of switch use and examples of different items that can be used for lessons.</w:t>
      </w:r>
    </w:p>
    <w:p w14:paraId="04693B3F" w14:textId="77777777" w:rsidR="0090176E" w:rsidRPr="00857A40" w:rsidRDefault="0090176E" w:rsidP="00076027">
      <w:pPr>
        <w:autoSpaceDE w:val="0"/>
        <w:autoSpaceDN w:val="0"/>
        <w:adjustRightInd w:val="0"/>
        <w:rPr>
          <w:rFonts w:ascii="Times New Roman" w:hAnsi="Times New Roman"/>
          <w:bCs/>
          <w:sz w:val="24"/>
        </w:rPr>
      </w:pPr>
    </w:p>
    <w:p w14:paraId="5412A113" w14:textId="77777777" w:rsidR="000C1984" w:rsidRPr="00857A40" w:rsidRDefault="000C1984" w:rsidP="00076027">
      <w:pPr>
        <w:autoSpaceDE w:val="0"/>
        <w:autoSpaceDN w:val="0"/>
        <w:adjustRightInd w:val="0"/>
        <w:rPr>
          <w:rFonts w:ascii="Times New Roman" w:hAnsi="Times New Roman"/>
          <w:b/>
          <w:bCs/>
          <w:sz w:val="24"/>
        </w:rPr>
      </w:pPr>
      <w:r w:rsidRPr="00857A40">
        <w:rPr>
          <w:rFonts w:ascii="Times New Roman" w:hAnsi="Times New Roman"/>
          <w:b/>
          <w:bCs/>
          <w:sz w:val="24"/>
        </w:rPr>
        <w:t>Readings:</w:t>
      </w:r>
    </w:p>
    <w:p w14:paraId="69BA30CA" w14:textId="77777777" w:rsidR="005F7547" w:rsidRPr="00857A40" w:rsidRDefault="005F7547" w:rsidP="005F7547">
      <w:pPr>
        <w:rPr>
          <w:rFonts w:ascii="Times New Roman" w:hAnsi="Times New Roman"/>
          <w:i/>
          <w:sz w:val="24"/>
        </w:rPr>
      </w:pPr>
      <w:r w:rsidRPr="00857A40">
        <w:rPr>
          <w:rFonts w:ascii="Times New Roman" w:hAnsi="Times New Roman"/>
          <w:i/>
          <w:sz w:val="24"/>
        </w:rPr>
        <w:t xml:space="preserve">Sensory Learning Kit – </w:t>
      </w:r>
      <w:proofErr w:type="spellStart"/>
      <w:r w:rsidRPr="00857A40">
        <w:rPr>
          <w:rFonts w:ascii="Times New Roman" w:hAnsi="Times New Roman"/>
          <w:i/>
          <w:sz w:val="24"/>
        </w:rPr>
        <w:t>pgs</w:t>
      </w:r>
      <w:proofErr w:type="spellEnd"/>
      <w:r w:rsidRPr="00857A40">
        <w:rPr>
          <w:rFonts w:ascii="Times New Roman" w:hAnsi="Times New Roman"/>
          <w:i/>
          <w:sz w:val="24"/>
        </w:rPr>
        <w:t xml:space="preserve"> 44-104</w:t>
      </w:r>
    </w:p>
    <w:p w14:paraId="26EE9BE3" w14:textId="77777777" w:rsidR="005F7547" w:rsidRPr="00857A40" w:rsidRDefault="005F7547" w:rsidP="005F7547">
      <w:pPr>
        <w:rPr>
          <w:rFonts w:ascii="Times New Roman" w:hAnsi="Times New Roman"/>
          <w:i/>
          <w:sz w:val="24"/>
        </w:rPr>
      </w:pPr>
      <w:r w:rsidRPr="00857A40">
        <w:rPr>
          <w:rFonts w:ascii="Times New Roman" w:hAnsi="Times New Roman"/>
          <w:i/>
          <w:sz w:val="24"/>
        </w:rPr>
        <w:t xml:space="preserve">Sensory Learning Kit – </w:t>
      </w:r>
      <w:proofErr w:type="spellStart"/>
      <w:r w:rsidRPr="00857A40">
        <w:rPr>
          <w:rFonts w:ascii="Times New Roman" w:hAnsi="Times New Roman"/>
          <w:i/>
          <w:sz w:val="24"/>
        </w:rPr>
        <w:t>pgs</w:t>
      </w:r>
      <w:proofErr w:type="spellEnd"/>
      <w:r w:rsidRPr="00857A40">
        <w:rPr>
          <w:rFonts w:ascii="Times New Roman" w:hAnsi="Times New Roman"/>
          <w:i/>
          <w:sz w:val="24"/>
        </w:rPr>
        <w:t xml:space="preserve"> 143-165</w:t>
      </w:r>
    </w:p>
    <w:p w14:paraId="2ADF1986" w14:textId="77777777" w:rsidR="005F7547" w:rsidRDefault="005F7547" w:rsidP="005F7547">
      <w:pPr>
        <w:rPr>
          <w:rFonts w:ascii="Times New Roman" w:hAnsi="Times New Roman"/>
          <w:i/>
          <w:sz w:val="24"/>
        </w:rPr>
      </w:pPr>
      <w:r w:rsidRPr="00857A40">
        <w:rPr>
          <w:rFonts w:ascii="Times New Roman" w:hAnsi="Times New Roman"/>
          <w:i/>
          <w:sz w:val="24"/>
        </w:rPr>
        <w:t>Calendars for Students with Multiple Impairments including Deafblindness Chapters 1-2</w:t>
      </w:r>
    </w:p>
    <w:p w14:paraId="5E1681FB" w14:textId="77777777" w:rsidR="005F7547" w:rsidRDefault="005F7547" w:rsidP="00076027">
      <w:pPr>
        <w:autoSpaceDE w:val="0"/>
        <w:autoSpaceDN w:val="0"/>
        <w:adjustRightInd w:val="0"/>
        <w:rPr>
          <w:rFonts w:ascii="Times New Roman" w:hAnsi="Times New Roman"/>
          <w:i/>
          <w:sz w:val="24"/>
        </w:rPr>
      </w:pPr>
    </w:p>
    <w:p w14:paraId="5FC7E517" w14:textId="014296B3" w:rsidR="00370201" w:rsidRDefault="00370201" w:rsidP="00076027">
      <w:pPr>
        <w:autoSpaceDE w:val="0"/>
        <w:autoSpaceDN w:val="0"/>
        <w:adjustRightInd w:val="0"/>
        <w:rPr>
          <w:rFonts w:ascii="Times New Roman" w:hAnsi="Times New Roman"/>
          <w:b/>
          <w:sz w:val="24"/>
        </w:rPr>
      </w:pPr>
      <w:r>
        <w:rPr>
          <w:rFonts w:ascii="Times New Roman" w:hAnsi="Times New Roman"/>
          <w:b/>
          <w:sz w:val="24"/>
        </w:rPr>
        <w:t>Lecture:</w:t>
      </w:r>
    </w:p>
    <w:p w14:paraId="12AC90FB" w14:textId="6443731B" w:rsidR="00370201" w:rsidRDefault="00370201" w:rsidP="00076027">
      <w:pPr>
        <w:autoSpaceDE w:val="0"/>
        <w:autoSpaceDN w:val="0"/>
        <w:adjustRightInd w:val="0"/>
        <w:rPr>
          <w:rFonts w:ascii="Times New Roman" w:hAnsi="Times New Roman"/>
          <w:sz w:val="24"/>
        </w:rPr>
      </w:pPr>
      <w:r>
        <w:rPr>
          <w:rFonts w:ascii="Times New Roman" w:hAnsi="Times New Roman"/>
          <w:sz w:val="24"/>
        </w:rPr>
        <w:t>Lecture Session 6</w:t>
      </w:r>
    </w:p>
    <w:p w14:paraId="729BF644" w14:textId="77777777" w:rsidR="00370201" w:rsidRDefault="00370201" w:rsidP="00076027">
      <w:pPr>
        <w:autoSpaceDE w:val="0"/>
        <w:autoSpaceDN w:val="0"/>
        <w:adjustRightInd w:val="0"/>
        <w:rPr>
          <w:rFonts w:ascii="Times New Roman" w:hAnsi="Times New Roman"/>
          <w:sz w:val="24"/>
        </w:rPr>
      </w:pPr>
    </w:p>
    <w:p w14:paraId="00F4CA4B" w14:textId="77777777" w:rsidR="00370201" w:rsidRPr="00D721B8" w:rsidRDefault="00370201" w:rsidP="00370201">
      <w:pPr>
        <w:rPr>
          <w:rFonts w:ascii="Times New Roman" w:hAnsi="Times New Roman"/>
          <w:sz w:val="24"/>
        </w:rPr>
      </w:pPr>
      <w:r w:rsidRPr="00D721B8">
        <w:rPr>
          <w:rStyle w:val="Heading3Char"/>
          <w:rFonts w:ascii="Times New Roman" w:hAnsi="Times New Roman"/>
          <w:u w:val="none"/>
        </w:rPr>
        <w:t>Discussion Forum 6</w:t>
      </w:r>
    </w:p>
    <w:p w14:paraId="4A015AD0" w14:textId="41CDFDF6" w:rsidR="00370201" w:rsidRPr="00D721B8" w:rsidRDefault="00370201" w:rsidP="00370201">
      <w:pPr>
        <w:rPr>
          <w:rFonts w:ascii="Times New Roman" w:hAnsi="Times New Roman"/>
          <w:sz w:val="24"/>
        </w:rPr>
      </w:pPr>
      <w:r w:rsidRPr="00D721B8">
        <w:rPr>
          <w:rFonts w:ascii="Times New Roman" w:hAnsi="Times New Roman"/>
          <w:sz w:val="24"/>
        </w:rPr>
        <w:t xml:space="preserve">Post any questions regarding the assessment you are doing with your student. Reply to two other participants in the class. </w:t>
      </w:r>
    </w:p>
    <w:p w14:paraId="3105C6EA" w14:textId="77777777" w:rsidR="00370201" w:rsidRPr="00D721B8" w:rsidRDefault="00370201" w:rsidP="00370201">
      <w:pPr>
        <w:rPr>
          <w:rFonts w:ascii="Times New Roman" w:hAnsi="Times New Roman"/>
          <w:sz w:val="24"/>
        </w:rPr>
      </w:pPr>
    </w:p>
    <w:p w14:paraId="45ACCCC9" w14:textId="77777777" w:rsidR="00370201" w:rsidRPr="00D721B8" w:rsidRDefault="00370201" w:rsidP="00370201">
      <w:pPr>
        <w:rPr>
          <w:rFonts w:ascii="Times New Roman" w:hAnsi="Times New Roman"/>
          <w:b/>
          <w:sz w:val="24"/>
        </w:rPr>
      </w:pPr>
      <w:r w:rsidRPr="00D721B8">
        <w:rPr>
          <w:rFonts w:ascii="Times New Roman" w:hAnsi="Times New Roman"/>
          <w:b/>
          <w:sz w:val="24"/>
        </w:rPr>
        <w:t>Assignment 6</w:t>
      </w:r>
    </w:p>
    <w:p w14:paraId="0AA3C77A" w14:textId="11390354" w:rsidR="00370201" w:rsidRPr="00370201" w:rsidRDefault="00370201" w:rsidP="00370201">
      <w:pPr>
        <w:autoSpaceDE w:val="0"/>
        <w:autoSpaceDN w:val="0"/>
        <w:adjustRightInd w:val="0"/>
        <w:rPr>
          <w:rFonts w:ascii="Times New Roman" w:hAnsi="Times New Roman"/>
          <w:bCs/>
          <w:sz w:val="24"/>
        </w:rPr>
      </w:pPr>
      <w:r w:rsidRPr="00D721B8">
        <w:rPr>
          <w:rStyle w:val="Heading3Char"/>
          <w:rFonts w:ascii="Times New Roman" w:hAnsi="Times New Roman"/>
          <w:u w:val="none"/>
        </w:rPr>
        <w:t xml:space="preserve">Final Cumulative Assignment: </w:t>
      </w:r>
      <w:r w:rsidRPr="00D721B8">
        <w:rPr>
          <w:rStyle w:val="Heading3Char"/>
          <w:rFonts w:ascii="Times New Roman" w:hAnsi="Times New Roman"/>
          <w:b w:val="0"/>
          <w:u w:val="none"/>
        </w:rPr>
        <w:t>Use the SLK to assess a student and create a lesson plan for one of the appetite activities.</w:t>
      </w:r>
      <w:r w:rsidRPr="00857A40">
        <w:rPr>
          <w:rStyle w:val="Heading3Char"/>
          <w:rFonts w:ascii="Times New Roman" w:hAnsi="Times New Roman"/>
          <w:b w:val="0"/>
        </w:rPr>
        <w:t xml:space="preserve">  </w:t>
      </w:r>
    </w:p>
    <w:p w14:paraId="42293473" w14:textId="77777777" w:rsidR="00370201" w:rsidRDefault="00370201" w:rsidP="005F7547">
      <w:pPr>
        <w:autoSpaceDE w:val="0"/>
        <w:autoSpaceDN w:val="0"/>
        <w:adjustRightInd w:val="0"/>
        <w:rPr>
          <w:rFonts w:ascii="Times New Roman" w:hAnsi="Times New Roman"/>
          <w:b/>
          <w:bCs/>
          <w:sz w:val="24"/>
        </w:rPr>
      </w:pPr>
    </w:p>
    <w:p w14:paraId="20855898" w14:textId="77777777" w:rsidR="005F7547" w:rsidRPr="00857A40" w:rsidRDefault="005F7547" w:rsidP="005F7547">
      <w:pPr>
        <w:autoSpaceDE w:val="0"/>
        <w:autoSpaceDN w:val="0"/>
        <w:adjustRightInd w:val="0"/>
        <w:rPr>
          <w:rFonts w:ascii="Times New Roman" w:hAnsi="Times New Roman"/>
          <w:b/>
          <w:bCs/>
          <w:sz w:val="24"/>
        </w:rPr>
      </w:pPr>
      <w:r w:rsidRPr="00857A40">
        <w:rPr>
          <w:rFonts w:ascii="Times New Roman" w:hAnsi="Times New Roman"/>
          <w:b/>
          <w:bCs/>
          <w:sz w:val="24"/>
        </w:rPr>
        <w:t>Assignments, quizzes and discussion questions are due at 11:59PM on Sunday__________</w:t>
      </w:r>
    </w:p>
    <w:p w14:paraId="36A493F7" w14:textId="77777777" w:rsidR="0069799D" w:rsidRPr="00857A40" w:rsidRDefault="0069799D" w:rsidP="00560576">
      <w:pPr>
        <w:pStyle w:val="BodyText"/>
        <w:rPr>
          <w:rFonts w:ascii="Times New Roman" w:hAnsi="Times New Roman"/>
          <w:b/>
          <w:sz w:val="24"/>
        </w:rPr>
      </w:pPr>
    </w:p>
    <w:p w14:paraId="62CD2EEA" w14:textId="77777777" w:rsidR="00BD6EA7" w:rsidRPr="00857A40" w:rsidRDefault="00BD6EA7" w:rsidP="00BD6EA7">
      <w:pPr>
        <w:rPr>
          <w:rFonts w:ascii="Times New Roman" w:hAnsi="Times New Roman"/>
          <w:sz w:val="24"/>
        </w:rPr>
      </w:pPr>
      <w:r w:rsidRPr="00857A40">
        <w:rPr>
          <w:rFonts w:ascii="Times New Roman" w:hAnsi="Times New Roman"/>
          <w:b/>
          <w:bCs/>
          <w:sz w:val="24"/>
        </w:rPr>
        <w:t xml:space="preserve">Fitchburg State </w:t>
      </w:r>
      <w:r w:rsidR="0020304F" w:rsidRPr="00857A40">
        <w:rPr>
          <w:rFonts w:ascii="Times New Roman" w:hAnsi="Times New Roman"/>
          <w:b/>
          <w:bCs/>
          <w:sz w:val="24"/>
        </w:rPr>
        <w:t>University</w:t>
      </w:r>
      <w:r w:rsidRPr="00857A40">
        <w:rPr>
          <w:rFonts w:ascii="Times New Roman" w:hAnsi="Times New Roman"/>
          <w:sz w:val="24"/>
        </w:rPr>
        <w:t xml:space="preserve"> encourages all Extended Campus students to take advantage of our online student services.  We have created a “virtual student center” just for you.  Here you will find access to Counseling Services, Career Services, Th</w:t>
      </w:r>
      <w:r w:rsidR="00A327E4" w:rsidRPr="00857A40">
        <w:rPr>
          <w:rFonts w:ascii="Times New Roman" w:hAnsi="Times New Roman"/>
          <w:sz w:val="24"/>
        </w:rPr>
        <w:t>e Student Activity Center, the university</w:t>
      </w:r>
      <w:r w:rsidRPr="00857A40">
        <w:rPr>
          <w:rFonts w:ascii="Times New Roman" w:hAnsi="Times New Roman"/>
          <w:sz w:val="24"/>
        </w:rPr>
        <w:t xml:space="preserve"> bookstore and many other helpful links.  You can access our student center by going to the </w:t>
      </w:r>
      <w:r w:rsidR="00A327E4" w:rsidRPr="00857A40">
        <w:rPr>
          <w:rFonts w:ascii="Times New Roman" w:hAnsi="Times New Roman"/>
          <w:sz w:val="24"/>
        </w:rPr>
        <w:t>university</w:t>
      </w:r>
      <w:r w:rsidRPr="00857A40">
        <w:rPr>
          <w:rFonts w:ascii="Times New Roman" w:hAnsi="Times New Roman"/>
          <w:sz w:val="24"/>
        </w:rPr>
        <w:t xml:space="preserve"> homepage at </w:t>
      </w:r>
      <w:hyperlink r:id="rId18" w:history="1">
        <w:r w:rsidR="00220DBD" w:rsidRPr="00857A40">
          <w:rPr>
            <w:rStyle w:val="Hyperlink"/>
            <w:rFonts w:ascii="Times New Roman" w:hAnsi="Times New Roman"/>
            <w:sz w:val="24"/>
          </w:rPr>
          <w:t>http://www.fitchburgstate.edu</w:t>
        </w:r>
      </w:hyperlink>
      <w:r w:rsidRPr="00857A40">
        <w:rPr>
          <w:rFonts w:ascii="Times New Roman" w:hAnsi="Times New Roman"/>
          <w:sz w:val="24"/>
        </w:rPr>
        <w:t xml:space="preserve"> and clicking on Offices and Services.  Scroll down and click on Extended Campus Center.  You will find links to Library Services, our Virtual Student Center and other important information.</w:t>
      </w:r>
    </w:p>
    <w:p w14:paraId="748DAC15" w14:textId="77777777" w:rsidR="00FE1AF1" w:rsidRPr="00857A40" w:rsidRDefault="00FE1AF1" w:rsidP="00BD6EA7">
      <w:pPr>
        <w:rPr>
          <w:rFonts w:ascii="Times New Roman" w:hAnsi="Times New Roman"/>
          <w:sz w:val="24"/>
        </w:rPr>
      </w:pPr>
    </w:p>
    <w:p w14:paraId="7A0FA31A" w14:textId="59B49B1E" w:rsidR="00FE1AF1" w:rsidRPr="00976DF3" w:rsidRDefault="00FE1AF1" w:rsidP="00976DF3">
      <w:pPr>
        <w:jc w:val="center"/>
        <w:rPr>
          <w:rFonts w:ascii="Times New Roman" w:hAnsi="Times New Roman"/>
          <w:b/>
          <w:bCs/>
          <w:color w:val="000000"/>
          <w:sz w:val="24"/>
        </w:rPr>
      </w:pPr>
      <w:r w:rsidRPr="00857A40">
        <w:rPr>
          <w:rFonts w:ascii="Times New Roman" w:hAnsi="Times New Roman"/>
          <w:b/>
          <w:bCs/>
          <w:color w:val="000000"/>
          <w:sz w:val="24"/>
        </w:rPr>
        <w:t>FITCHBURG STATE UNIVERSITY</w:t>
      </w:r>
    </w:p>
    <w:p w14:paraId="44F117DA" w14:textId="77777777" w:rsidR="00FE1AF1" w:rsidRPr="00857A40" w:rsidRDefault="00FE1AF1" w:rsidP="00FE1AF1">
      <w:pPr>
        <w:jc w:val="center"/>
        <w:rPr>
          <w:rFonts w:ascii="Times New Roman" w:hAnsi="Times New Roman"/>
          <w:color w:val="000000"/>
          <w:sz w:val="20"/>
          <w:szCs w:val="20"/>
        </w:rPr>
      </w:pPr>
      <w:r w:rsidRPr="00857A40">
        <w:rPr>
          <w:rFonts w:ascii="Times New Roman" w:hAnsi="Times New Roman"/>
          <w:b/>
          <w:bCs/>
          <w:color w:val="000000"/>
          <w:sz w:val="24"/>
        </w:rPr>
        <w:t>DISTANCE LEARNING &amp; EXTENDED CAMPUS LIBRARY SERVICES</w:t>
      </w:r>
    </w:p>
    <w:p w14:paraId="702CE653" w14:textId="77777777" w:rsidR="00FE1AF1" w:rsidRPr="00857A40" w:rsidRDefault="00FE1AF1" w:rsidP="00FE1AF1">
      <w:pPr>
        <w:rPr>
          <w:rFonts w:ascii="Times New Roman" w:hAnsi="Times New Roman"/>
          <w:color w:val="000000"/>
          <w:sz w:val="20"/>
          <w:szCs w:val="20"/>
        </w:rPr>
      </w:pPr>
      <w:r w:rsidRPr="00857A40">
        <w:rPr>
          <w:rFonts w:ascii="Times New Roman" w:hAnsi="Times New Roman"/>
          <w:color w:val="000000"/>
          <w:sz w:val="20"/>
          <w:szCs w:val="20"/>
        </w:rPr>
        <w:t> </w:t>
      </w:r>
    </w:p>
    <w:p w14:paraId="058D0015" w14:textId="77777777" w:rsidR="00FE1AF1" w:rsidRPr="00857A40" w:rsidRDefault="00FE1AF1" w:rsidP="00FE1AF1">
      <w:pPr>
        <w:rPr>
          <w:rFonts w:ascii="Times New Roman" w:hAnsi="Times New Roman"/>
          <w:color w:val="000000"/>
          <w:sz w:val="20"/>
          <w:szCs w:val="20"/>
        </w:rPr>
      </w:pPr>
      <w:r w:rsidRPr="00857A40">
        <w:rPr>
          <w:rFonts w:ascii="Times New Roman" w:hAnsi="Times New Roman"/>
          <w:color w:val="000000"/>
          <w:sz w:val="24"/>
        </w:rPr>
        <w:t xml:space="preserve">The </w:t>
      </w:r>
      <w:proofErr w:type="spellStart"/>
      <w:r w:rsidRPr="00857A40">
        <w:rPr>
          <w:rFonts w:ascii="Times New Roman" w:hAnsi="Times New Roman"/>
          <w:color w:val="000000"/>
          <w:sz w:val="24"/>
        </w:rPr>
        <w:t>Gallucci-Cirio</w:t>
      </w:r>
      <w:proofErr w:type="spellEnd"/>
      <w:r w:rsidRPr="00857A40">
        <w:rPr>
          <w:rFonts w:ascii="Times New Roman" w:hAnsi="Times New Roman"/>
          <w:color w:val="000000"/>
          <w:sz w:val="24"/>
        </w:rPr>
        <w:t xml:space="preserve"> Library at Fitchburg State University provides a full range of library services including borrowing privileges; document delivery (books and articles mailed to your home); Interlibrary Loan; reference assistance via: phone, email, IM, Blackboard’s Collaborate tools, Skype and in-person; library instruction via online and in-person at extended campus sites; research help and more. Any questions relating to library services should be directed to the E-Learning &amp; Instruction Librarian, at 978-665-3062 or </w:t>
      </w:r>
      <w:hyperlink r:id="rId19" w:tgtFrame="_blank" w:history="1">
        <w:r w:rsidRPr="00857A40">
          <w:rPr>
            <w:rFonts w:ascii="Times New Roman" w:hAnsi="Times New Roman"/>
            <w:color w:val="0000FF"/>
            <w:sz w:val="24"/>
            <w:u w:val="single"/>
          </w:rPr>
          <w:t>dllibrary@fitchburgstate.edu</w:t>
        </w:r>
      </w:hyperlink>
      <w:r w:rsidRPr="00857A40">
        <w:rPr>
          <w:rFonts w:ascii="Times New Roman" w:hAnsi="Times New Roman"/>
          <w:color w:val="000000"/>
          <w:sz w:val="24"/>
        </w:rPr>
        <w:t xml:space="preserve">. There is also a special section for Distance Learning and Extended Campus Services at </w:t>
      </w:r>
      <w:hyperlink r:id="rId20" w:tgtFrame="_blank" w:history="1">
        <w:r w:rsidRPr="00857A40">
          <w:rPr>
            <w:rFonts w:ascii="Times New Roman" w:hAnsi="Times New Roman"/>
            <w:color w:val="0000FF"/>
            <w:sz w:val="24"/>
            <w:u w:val="single"/>
          </w:rPr>
          <w:t>http://fitchburgstate.libguides.com/dlservices</w:t>
        </w:r>
      </w:hyperlink>
      <w:r w:rsidRPr="00857A40">
        <w:rPr>
          <w:rFonts w:ascii="Times New Roman" w:hAnsi="Times New Roman"/>
          <w:color w:val="000000"/>
          <w:sz w:val="24"/>
        </w:rPr>
        <w:t xml:space="preserve"> outlining the wide range of services available to you and how to access them.  Activate your library account online through our </w:t>
      </w:r>
      <w:proofErr w:type="spellStart"/>
      <w:r w:rsidRPr="00857A40">
        <w:rPr>
          <w:rFonts w:ascii="Times New Roman" w:hAnsi="Times New Roman"/>
          <w:color w:val="000000"/>
          <w:sz w:val="24"/>
        </w:rPr>
        <w:t>ILLiad</w:t>
      </w:r>
      <w:proofErr w:type="spellEnd"/>
      <w:r w:rsidRPr="00857A40">
        <w:rPr>
          <w:rFonts w:ascii="Times New Roman" w:hAnsi="Times New Roman"/>
          <w:color w:val="000000"/>
          <w:sz w:val="24"/>
        </w:rPr>
        <w:t xml:space="preserve"> system at </w:t>
      </w:r>
      <w:hyperlink r:id="rId21" w:history="1">
        <w:r w:rsidRPr="00857A40">
          <w:rPr>
            <w:rFonts w:ascii="Times New Roman" w:hAnsi="Times New Roman"/>
            <w:color w:val="0000FF"/>
            <w:sz w:val="24"/>
            <w:u w:val="single"/>
          </w:rPr>
          <w:t>https://fitchburgstate.illiad.oclc.org/illiad</w:t>
        </w:r>
      </w:hyperlink>
      <w:r w:rsidRPr="00857A40">
        <w:rPr>
          <w:rFonts w:ascii="Times New Roman" w:hAnsi="Times New Roman"/>
          <w:color w:val="000000"/>
          <w:sz w:val="24"/>
        </w:rPr>
        <w:t xml:space="preserve">; from here you can access article, book, and media. request forms to get items from our library and from other libraries. If you haven't used </w:t>
      </w:r>
      <w:proofErr w:type="spellStart"/>
      <w:r w:rsidRPr="00857A40">
        <w:rPr>
          <w:rFonts w:ascii="Times New Roman" w:hAnsi="Times New Roman"/>
          <w:color w:val="000000"/>
          <w:sz w:val="24"/>
        </w:rPr>
        <w:t>ILLiad</w:t>
      </w:r>
      <w:proofErr w:type="spellEnd"/>
      <w:r w:rsidRPr="00857A40">
        <w:rPr>
          <w:rFonts w:ascii="Times New Roman" w:hAnsi="Times New Roman"/>
          <w:color w:val="000000"/>
          <w:sz w:val="24"/>
        </w:rPr>
        <w:t xml:space="preserve"> before, you will need to click on the "First Time User? Create Your Account" link and set up your account. </w:t>
      </w:r>
    </w:p>
    <w:p w14:paraId="0D48D7E9" w14:textId="77777777" w:rsidR="00FE1AF1" w:rsidRPr="00857A40" w:rsidRDefault="00FE1AF1" w:rsidP="00FE1AF1">
      <w:pPr>
        <w:rPr>
          <w:rFonts w:ascii="Times New Roman" w:hAnsi="Times New Roman"/>
          <w:color w:val="000000"/>
          <w:sz w:val="20"/>
          <w:szCs w:val="20"/>
        </w:rPr>
      </w:pPr>
      <w:r w:rsidRPr="00857A40">
        <w:rPr>
          <w:rFonts w:ascii="Times New Roman" w:hAnsi="Times New Roman"/>
          <w:color w:val="000000"/>
          <w:sz w:val="20"/>
          <w:szCs w:val="20"/>
        </w:rPr>
        <w:t> </w:t>
      </w:r>
    </w:p>
    <w:p w14:paraId="3E8FB48D" w14:textId="77777777" w:rsidR="00FE1AF1" w:rsidRPr="00857A40" w:rsidRDefault="00FE1AF1" w:rsidP="00FE1AF1">
      <w:pPr>
        <w:rPr>
          <w:rFonts w:ascii="Times New Roman" w:hAnsi="Times New Roman"/>
          <w:color w:val="000000"/>
          <w:sz w:val="20"/>
          <w:szCs w:val="20"/>
        </w:rPr>
      </w:pPr>
      <w:r w:rsidRPr="00857A40">
        <w:rPr>
          <w:rFonts w:ascii="Times New Roman" w:hAnsi="Times New Roman"/>
          <w:color w:val="000000"/>
          <w:sz w:val="24"/>
        </w:rPr>
        <w:lastRenderedPageBreak/>
        <w:t xml:space="preserve">Students who are currently registered with the university may access any of the library’s subscription databases, including an increasing number with full-text, by visiting the </w:t>
      </w:r>
      <w:proofErr w:type="spellStart"/>
      <w:r w:rsidRPr="00857A40">
        <w:rPr>
          <w:rFonts w:ascii="Times New Roman" w:hAnsi="Times New Roman"/>
          <w:color w:val="000000"/>
          <w:sz w:val="24"/>
        </w:rPr>
        <w:t>Gallucci-Cirio</w:t>
      </w:r>
      <w:proofErr w:type="spellEnd"/>
      <w:r w:rsidRPr="00857A40">
        <w:rPr>
          <w:rFonts w:ascii="Times New Roman" w:hAnsi="Times New Roman"/>
          <w:color w:val="000000"/>
          <w:sz w:val="24"/>
        </w:rPr>
        <w:t xml:space="preserve"> Library’s homepage at </w:t>
      </w:r>
      <w:hyperlink r:id="rId22" w:tgtFrame="_blank" w:history="1">
        <w:r w:rsidRPr="00857A40">
          <w:rPr>
            <w:rFonts w:ascii="Times New Roman" w:hAnsi="Times New Roman"/>
            <w:color w:val="0000FF"/>
            <w:sz w:val="24"/>
            <w:u w:val="single"/>
          </w:rPr>
          <w:t>http://www.fitchburgstate.edu/academics/library</w:t>
        </w:r>
      </w:hyperlink>
      <w:r w:rsidRPr="00857A40">
        <w:rPr>
          <w:rFonts w:ascii="Times New Roman" w:hAnsi="Times New Roman"/>
          <w:color w:val="000000"/>
          <w:sz w:val="24"/>
        </w:rPr>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23" w:tgtFrame="_blank" w:history="1">
        <w:r w:rsidRPr="00857A40">
          <w:rPr>
            <w:rFonts w:ascii="Times New Roman" w:hAnsi="Times New Roman"/>
            <w:color w:val="0000FF"/>
            <w:sz w:val="24"/>
            <w:u w:val="single"/>
          </w:rPr>
          <w:t>helpdesk@fitchburgstate.edu</w:t>
        </w:r>
      </w:hyperlink>
      <w:r w:rsidRPr="00857A40">
        <w:rPr>
          <w:rFonts w:ascii="Times New Roman" w:hAnsi="Times New Roman"/>
          <w:color w:val="000000"/>
          <w:sz w:val="24"/>
        </w:rPr>
        <w:t xml:space="preserve">. The Library can issue you a temporary guest login to access the library's databases while the Technology Department is setting up your account: contact us at 978-665-3062 or </w:t>
      </w:r>
      <w:hyperlink r:id="rId24" w:tgtFrame="_blank" w:history="1">
        <w:r w:rsidRPr="00857A40">
          <w:rPr>
            <w:rFonts w:ascii="Times New Roman" w:hAnsi="Times New Roman"/>
            <w:color w:val="0000FF"/>
            <w:sz w:val="24"/>
            <w:u w:val="single"/>
          </w:rPr>
          <w:t>dllibrary@fitchburgstate.edu</w:t>
        </w:r>
      </w:hyperlink>
    </w:p>
    <w:p w14:paraId="2A0E53D3" w14:textId="77777777" w:rsidR="00FE1AF1" w:rsidRPr="00857A40" w:rsidRDefault="00FE1AF1" w:rsidP="00FE1AF1">
      <w:pPr>
        <w:rPr>
          <w:rFonts w:ascii="Times New Roman" w:hAnsi="Times New Roman"/>
          <w:color w:val="000000"/>
          <w:sz w:val="20"/>
          <w:szCs w:val="20"/>
        </w:rPr>
      </w:pPr>
      <w:r w:rsidRPr="00857A40">
        <w:rPr>
          <w:rFonts w:ascii="Times New Roman" w:hAnsi="Times New Roman"/>
          <w:color w:val="000000"/>
          <w:sz w:val="20"/>
          <w:szCs w:val="20"/>
        </w:rPr>
        <w:t> </w:t>
      </w:r>
    </w:p>
    <w:p w14:paraId="02B28DE3" w14:textId="77777777" w:rsidR="00FE1AF1" w:rsidRPr="00857A40" w:rsidRDefault="00FE1AF1" w:rsidP="00FE1AF1">
      <w:pPr>
        <w:rPr>
          <w:rFonts w:ascii="Times New Roman" w:hAnsi="Times New Roman"/>
          <w:color w:val="000000"/>
          <w:sz w:val="24"/>
        </w:rPr>
      </w:pPr>
      <w:r w:rsidRPr="00857A40">
        <w:rPr>
          <w:rFonts w:ascii="Times New Roman" w:hAnsi="Times New Roman"/>
          <w:color w:val="000000"/>
          <w:sz w:val="24"/>
        </w:rPr>
        <w:t xml:space="preserve">All registered Fitchburg State University students are eligible for a Fitchburg State University </w:t>
      </w:r>
      <w:proofErr w:type="spellStart"/>
      <w:r w:rsidRPr="00857A40">
        <w:rPr>
          <w:rFonts w:ascii="Times New Roman" w:hAnsi="Times New Roman"/>
          <w:color w:val="000000"/>
          <w:sz w:val="24"/>
        </w:rPr>
        <w:t>OneCard</w:t>
      </w:r>
      <w:proofErr w:type="spellEnd"/>
      <w:r w:rsidRPr="00857A40">
        <w:rPr>
          <w:rFonts w:ascii="Times New Roman" w:hAnsi="Times New Roman"/>
          <w:color w:val="000000"/>
          <w:sz w:val="24"/>
        </w:rPr>
        <w:t xml:space="preserve"> ID which also serves as his/her library card. If you have not received your </w:t>
      </w:r>
      <w:proofErr w:type="spellStart"/>
      <w:r w:rsidRPr="00857A40">
        <w:rPr>
          <w:rFonts w:ascii="Times New Roman" w:hAnsi="Times New Roman"/>
          <w:color w:val="000000"/>
          <w:sz w:val="24"/>
        </w:rPr>
        <w:t>OneCard</w:t>
      </w:r>
      <w:proofErr w:type="spellEnd"/>
      <w:r w:rsidRPr="00857A40">
        <w:rPr>
          <w:rFonts w:ascii="Times New Roman" w:hAnsi="Times New Roman"/>
          <w:color w:val="000000"/>
          <w:sz w:val="24"/>
        </w:rPr>
        <w:t xml:space="preserve"> yet, you can still access all of our online services as long as you have activated your library account through </w:t>
      </w:r>
      <w:proofErr w:type="spellStart"/>
      <w:r w:rsidRPr="00857A40">
        <w:rPr>
          <w:rFonts w:ascii="Times New Roman" w:hAnsi="Times New Roman"/>
          <w:color w:val="000000"/>
          <w:sz w:val="24"/>
        </w:rPr>
        <w:t>ILLiad</w:t>
      </w:r>
      <w:proofErr w:type="spellEnd"/>
      <w:r w:rsidRPr="00857A40">
        <w:rPr>
          <w:rFonts w:ascii="Times New Roman" w:hAnsi="Times New Roman"/>
          <w:color w:val="000000"/>
          <w:sz w:val="24"/>
        </w:rPr>
        <w:t xml:space="preserve">. After activation by the </w:t>
      </w:r>
      <w:proofErr w:type="spellStart"/>
      <w:r w:rsidRPr="00857A40">
        <w:rPr>
          <w:rFonts w:ascii="Times New Roman" w:hAnsi="Times New Roman"/>
          <w:color w:val="000000"/>
          <w:sz w:val="24"/>
        </w:rPr>
        <w:t>Gallucci-Cirio</w:t>
      </w:r>
      <w:proofErr w:type="spellEnd"/>
      <w:r w:rsidRPr="00857A40">
        <w:rPr>
          <w:rFonts w:ascii="Times New Roman" w:hAnsi="Times New Roman"/>
          <w:color w:val="000000"/>
          <w:sz w:val="24"/>
        </w:rPr>
        <w:t xml:space="preserve"> Library and receipt of your </w:t>
      </w:r>
      <w:proofErr w:type="spellStart"/>
      <w:r w:rsidRPr="00857A40">
        <w:rPr>
          <w:rFonts w:ascii="Times New Roman" w:hAnsi="Times New Roman"/>
          <w:color w:val="000000"/>
          <w:sz w:val="24"/>
        </w:rPr>
        <w:t>OneCard</w:t>
      </w:r>
      <w:proofErr w:type="spellEnd"/>
      <w:r w:rsidRPr="00857A40">
        <w:rPr>
          <w:rFonts w:ascii="Times New Roman" w:hAnsi="Times New Roman"/>
          <w:color w:val="000000"/>
          <w:sz w:val="24"/>
        </w:rPr>
        <w:t>, students may access participating Massachusetts State College/University Libraries and you may request an ARC Card to access participating libraries in the Academic and Research Collaborative (ARC) during the current semester. </w:t>
      </w:r>
      <w:proofErr w:type="spellStart"/>
      <w:r w:rsidRPr="00857A40">
        <w:rPr>
          <w:rFonts w:ascii="Times New Roman" w:hAnsi="Times New Roman"/>
          <w:color w:val="000000"/>
          <w:sz w:val="24"/>
        </w:rPr>
        <w:t>OneCards</w:t>
      </w:r>
      <w:proofErr w:type="spellEnd"/>
      <w:r w:rsidRPr="00857A40">
        <w:rPr>
          <w:rFonts w:ascii="Times New Roman" w:hAnsi="Times New Roman"/>
          <w:color w:val="000000"/>
          <w:sz w:val="24"/>
        </w:rPr>
        <w:t xml:space="preserve"> are available on campus all year round.  Students wanting a </w:t>
      </w:r>
      <w:proofErr w:type="spellStart"/>
      <w:r w:rsidRPr="00857A40">
        <w:rPr>
          <w:rFonts w:ascii="Times New Roman" w:hAnsi="Times New Roman"/>
          <w:color w:val="000000"/>
          <w:sz w:val="24"/>
        </w:rPr>
        <w:t>OneCard</w:t>
      </w:r>
      <w:proofErr w:type="spellEnd"/>
      <w:r w:rsidRPr="00857A40">
        <w:rPr>
          <w:rFonts w:ascii="Times New Roman" w:hAnsi="Times New Roman"/>
          <w:color w:val="000000"/>
          <w:sz w:val="24"/>
        </w:rPr>
        <w:t xml:space="preserve"> must either complete the online Extended Campus </w:t>
      </w:r>
      <w:proofErr w:type="spellStart"/>
      <w:r w:rsidRPr="00857A40">
        <w:rPr>
          <w:rFonts w:ascii="Times New Roman" w:hAnsi="Times New Roman"/>
          <w:color w:val="000000"/>
          <w:sz w:val="24"/>
        </w:rPr>
        <w:t>OneCard</w:t>
      </w:r>
      <w:proofErr w:type="spellEnd"/>
      <w:r w:rsidRPr="00857A40">
        <w:rPr>
          <w:rFonts w:ascii="Times New Roman" w:hAnsi="Times New Roman"/>
          <w:color w:val="000000"/>
          <w:sz w:val="24"/>
        </w:rPr>
        <w:t xml:space="preserve"> request form at </w:t>
      </w:r>
      <w:hyperlink r:id="rId25" w:history="1">
        <w:r w:rsidRPr="00857A40">
          <w:rPr>
            <w:rFonts w:ascii="Times New Roman" w:hAnsi="Times New Roman"/>
            <w:color w:val="0000FF"/>
            <w:sz w:val="24"/>
            <w:u w:val="single"/>
          </w:rPr>
          <w:t>http://www.fitchburgstate.edu/offices/technology/onecard/</w:t>
        </w:r>
      </w:hyperlink>
      <w:r w:rsidRPr="00857A40">
        <w:rPr>
          <w:rFonts w:ascii="Times New Roman" w:hAnsi="Times New Roman"/>
          <w:color w:val="000000"/>
          <w:sz w:val="24"/>
        </w:rPr>
        <w:t xml:space="preserve"> or present a course registration confirmation at the One Card Office in the Anthony Building of the main campus.  Please call 978-665-3039 for available times or if you have any questions about your One Card.  </w:t>
      </w:r>
    </w:p>
    <w:p w14:paraId="16F9F4D7" w14:textId="77777777" w:rsidR="003417AF" w:rsidRPr="00857A40" w:rsidRDefault="003417AF" w:rsidP="003417AF">
      <w:pPr>
        <w:widowControl w:val="0"/>
        <w:suppressAutoHyphens/>
        <w:autoSpaceDE w:val="0"/>
        <w:autoSpaceDN w:val="0"/>
        <w:adjustRightInd w:val="0"/>
        <w:spacing w:line="288" w:lineRule="auto"/>
        <w:jc w:val="center"/>
        <w:textAlignment w:val="center"/>
        <w:rPr>
          <w:rFonts w:ascii="Times New Roman" w:hAnsi="Times New Roman"/>
          <w:b/>
          <w:bCs/>
          <w:color w:val="000000"/>
          <w:sz w:val="20"/>
          <w:szCs w:val="20"/>
          <w:lang w:bidi="en-US"/>
        </w:rPr>
      </w:pPr>
    </w:p>
    <w:p w14:paraId="0E329881" w14:textId="77777777" w:rsidR="00626A45" w:rsidRPr="00857A40" w:rsidRDefault="00C22F23">
      <w:pPr>
        <w:pStyle w:val="PlainText"/>
        <w:rPr>
          <w:rFonts w:ascii="Times New Roman" w:hAnsi="Times New Roman"/>
          <w:b/>
          <w:sz w:val="24"/>
          <w:u w:val="single"/>
        </w:rPr>
      </w:pPr>
      <w:r w:rsidRPr="00857A40">
        <w:rPr>
          <w:rFonts w:ascii="Times New Roman" w:hAnsi="Times New Roman"/>
          <w:b/>
          <w:sz w:val="24"/>
          <w:u w:val="single"/>
          <w:lang w:val="en-US"/>
        </w:rPr>
        <w:t>UNIVERSITY</w:t>
      </w:r>
      <w:r w:rsidR="00626A45" w:rsidRPr="00857A40">
        <w:rPr>
          <w:rFonts w:ascii="Times New Roman" w:hAnsi="Times New Roman"/>
          <w:b/>
          <w:sz w:val="24"/>
          <w:u w:val="single"/>
        </w:rPr>
        <w:t xml:space="preserve"> AND EDUCATION UNIT POLICIES</w:t>
      </w:r>
    </w:p>
    <w:p w14:paraId="4611406A" w14:textId="77777777" w:rsidR="00626A45" w:rsidRPr="00857A40" w:rsidRDefault="00626A45">
      <w:pPr>
        <w:pStyle w:val="PlainText"/>
        <w:rPr>
          <w:rFonts w:ascii="Times New Roman" w:hAnsi="Times New Roman"/>
          <w:sz w:val="24"/>
          <w:u w:val="single"/>
        </w:rPr>
      </w:pPr>
    </w:p>
    <w:p w14:paraId="1EE0FB26" w14:textId="77777777" w:rsidR="00626A45" w:rsidRPr="00857A40" w:rsidRDefault="00626A45">
      <w:pPr>
        <w:numPr>
          <w:ilvl w:val="12"/>
          <w:numId w:val="0"/>
        </w:numPr>
        <w:rPr>
          <w:rFonts w:ascii="Times New Roman" w:hAnsi="Times New Roman"/>
          <w:b/>
          <w:sz w:val="24"/>
          <w:u w:val="single"/>
        </w:rPr>
      </w:pPr>
      <w:r w:rsidRPr="00857A40">
        <w:rPr>
          <w:rFonts w:ascii="Times New Roman" w:hAnsi="Times New Roman"/>
          <w:b/>
          <w:sz w:val="24"/>
          <w:u w:val="single"/>
        </w:rPr>
        <w:t>Policy on Disability</w:t>
      </w:r>
    </w:p>
    <w:p w14:paraId="380FB613" w14:textId="77777777" w:rsidR="00626A45" w:rsidRPr="00857A40" w:rsidRDefault="00626A45">
      <w:pPr>
        <w:numPr>
          <w:ilvl w:val="12"/>
          <w:numId w:val="0"/>
        </w:numPr>
        <w:rPr>
          <w:rFonts w:ascii="Times New Roman" w:hAnsi="Times New Roman"/>
          <w:b/>
          <w:sz w:val="24"/>
          <w:u w:val="words"/>
        </w:rPr>
      </w:pPr>
    </w:p>
    <w:p w14:paraId="4DC8C580" w14:textId="77777777" w:rsidR="00626A45" w:rsidRPr="00857A40" w:rsidRDefault="00626A45">
      <w:pPr>
        <w:numPr>
          <w:ilvl w:val="12"/>
          <w:numId w:val="0"/>
        </w:numPr>
        <w:rPr>
          <w:rFonts w:ascii="Times New Roman" w:hAnsi="Times New Roman"/>
          <w:sz w:val="24"/>
        </w:rPr>
      </w:pPr>
      <w:r w:rsidRPr="00857A40">
        <w:rPr>
          <w:rFonts w:ascii="Times New Roman" w:hAnsi="Times New Roman"/>
          <w:sz w:val="24"/>
        </w:rPr>
        <w:t xml:space="preserve"> Disability Services is the primary support system for students with disabilities taking classes in the day and evening divisions.  The office is located on the third floor of the Hammond Bui</w:t>
      </w:r>
      <w:r w:rsidR="008754FF" w:rsidRPr="00857A40">
        <w:rPr>
          <w:rFonts w:ascii="Times New Roman" w:hAnsi="Times New Roman"/>
          <w:sz w:val="24"/>
        </w:rPr>
        <w:t>lding and can be reached at 978-</w:t>
      </w:r>
      <w:r w:rsidRPr="00857A40">
        <w:rPr>
          <w:rFonts w:ascii="Times New Roman" w:hAnsi="Times New Roman"/>
          <w:sz w:val="24"/>
        </w:rPr>
        <w:t>665</w:t>
      </w:r>
      <w:r w:rsidR="007F7D1F" w:rsidRPr="00857A40">
        <w:rPr>
          <w:rFonts w:ascii="Times New Roman" w:hAnsi="Times New Roman"/>
          <w:sz w:val="24"/>
        </w:rPr>
        <w:t>-</w:t>
      </w:r>
      <w:r w:rsidR="00B83A22" w:rsidRPr="00857A40">
        <w:rPr>
          <w:rFonts w:ascii="Times New Roman" w:hAnsi="Times New Roman"/>
          <w:sz w:val="24"/>
        </w:rPr>
        <w:t>4020</w:t>
      </w:r>
      <w:r w:rsidR="00403F54" w:rsidRPr="00857A40">
        <w:rPr>
          <w:rFonts w:ascii="Times New Roman" w:hAnsi="Times New Roman"/>
          <w:sz w:val="24"/>
        </w:rPr>
        <w:t xml:space="preserve"> (voice/relay)</w:t>
      </w:r>
      <w:r w:rsidRPr="00857A40">
        <w:rPr>
          <w:rFonts w:ascii="Times New Roman" w:hAnsi="Times New Roman"/>
          <w:sz w:val="24"/>
        </w:rPr>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14:paraId="2A4DAE19" w14:textId="77777777" w:rsidR="00626A45" w:rsidRPr="00857A40" w:rsidRDefault="00626A45">
      <w:pPr>
        <w:pStyle w:val="PlainText"/>
        <w:rPr>
          <w:rFonts w:ascii="Times New Roman" w:hAnsi="Times New Roman"/>
          <w:sz w:val="24"/>
          <w:u w:val="single"/>
        </w:rPr>
      </w:pPr>
    </w:p>
    <w:p w14:paraId="011CAC75" w14:textId="77777777" w:rsidR="00626A45" w:rsidRPr="00857A40" w:rsidRDefault="00626A45">
      <w:pPr>
        <w:pStyle w:val="PlainText"/>
        <w:rPr>
          <w:rFonts w:ascii="Times New Roman" w:hAnsi="Times New Roman"/>
          <w:b/>
          <w:sz w:val="24"/>
          <w:u w:val="single"/>
        </w:rPr>
      </w:pPr>
      <w:r w:rsidRPr="00857A40">
        <w:rPr>
          <w:rFonts w:ascii="Times New Roman" w:hAnsi="Times New Roman"/>
          <w:b/>
          <w:sz w:val="24"/>
          <w:u w:val="single"/>
        </w:rPr>
        <w:t>Attendance and Participation</w:t>
      </w:r>
    </w:p>
    <w:p w14:paraId="4410C0E5" w14:textId="77777777" w:rsidR="00626A45" w:rsidRPr="00857A40" w:rsidRDefault="00626A45">
      <w:pPr>
        <w:pStyle w:val="PlainText"/>
        <w:rPr>
          <w:rFonts w:ascii="Times New Roman" w:hAnsi="Times New Roman"/>
          <w:b/>
          <w:sz w:val="24"/>
          <w:u w:val="single"/>
        </w:rPr>
      </w:pPr>
    </w:p>
    <w:p w14:paraId="51C4FA77" w14:textId="77777777" w:rsidR="00626A45" w:rsidRPr="00857A40" w:rsidRDefault="00626A45">
      <w:pPr>
        <w:pStyle w:val="PlainText"/>
        <w:numPr>
          <w:ilvl w:val="0"/>
          <w:numId w:val="7"/>
        </w:numPr>
        <w:spacing w:after="120"/>
        <w:rPr>
          <w:rFonts w:ascii="Times New Roman" w:hAnsi="Times New Roman"/>
          <w:sz w:val="24"/>
        </w:rPr>
      </w:pPr>
      <w:r w:rsidRPr="00857A40">
        <w:rPr>
          <w:rFonts w:ascii="Times New Roman" w:hAnsi="Times New Roman"/>
          <w:sz w:val="24"/>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14:paraId="0CC99468" w14:textId="77777777" w:rsidR="00626A45" w:rsidRPr="00857A40" w:rsidRDefault="00626A45">
      <w:pPr>
        <w:pStyle w:val="PlainText"/>
        <w:numPr>
          <w:ilvl w:val="0"/>
          <w:numId w:val="7"/>
        </w:numPr>
        <w:spacing w:after="120"/>
        <w:rPr>
          <w:rFonts w:ascii="Times New Roman" w:hAnsi="Times New Roman"/>
          <w:sz w:val="24"/>
        </w:rPr>
      </w:pPr>
      <w:r w:rsidRPr="00857A40">
        <w:rPr>
          <w:rFonts w:ascii="Times New Roman" w:hAnsi="Times New Roman"/>
          <w:sz w:val="24"/>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857A40">
        <w:rPr>
          <w:rFonts w:ascii="Times New Roman" w:hAnsi="Times New Roman"/>
          <w:bCs/>
          <w:sz w:val="24"/>
        </w:rPr>
        <w:t xml:space="preserve">Completion of </w:t>
      </w:r>
      <w:r w:rsidRPr="00857A40">
        <w:rPr>
          <w:rFonts w:ascii="Times New Roman" w:hAnsi="Times New Roman"/>
          <w:bCs/>
          <w:sz w:val="24"/>
          <w:u w:val="single"/>
        </w:rPr>
        <w:t>assigned reading</w:t>
      </w:r>
      <w:r w:rsidRPr="00857A40">
        <w:rPr>
          <w:rFonts w:ascii="Times New Roman" w:hAnsi="Times New Roman"/>
          <w:bCs/>
          <w:sz w:val="24"/>
        </w:rPr>
        <w:t xml:space="preserve"> is imperative to your individual development as a professional.</w:t>
      </w:r>
    </w:p>
    <w:p w14:paraId="2C4EFFD9" w14:textId="77777777" w:rsidR="00626A45" w:rsidRPr="00857A40" w:rsidRDefault="00626A45">
      <w:pPr>
        <w:pStyle w:val="PlainText"/>
        <w:numPr>
          <w:ilvl w:val="0"/>
          <w:numId w:val="7"/>
        </w:numPr>
        <w:rPr>
          <w:rFonts w:ascii="Times New Roman" w:hAnsi="Times New Roman"/>
          <w:sz w:val="24"/>
        </w:rPr>
      </w:pPr>
      <w:r w:rsidRPr="00857A40">
        <w:rPr>
          <w:rFonts w:ascii="Times New Roman" w:hAnsi="Times New Roman"/>
          <w:sz w:val="24"/>
        </w:rPr>
        <w:t xml:space="preserve">All of these behaviors regarding attendance, preparation, and meeting deadlines are critical for successful teaching and thus are factored into the final grade.   </w:t>
      </w:r>
    </w:p>
    <w:p w14:paraId="6DB9E5CC" w14:textId="77777777" w:rsidR="00626A45" w:rsidRPr="00857A40" w:rsidRDefault="00626A45">
      <w:pPr>
        <w:pStyle w:val="PlainText"/>
        <w:rPr>
          <w:rFonts w:ascii="Times New Roman" w:hAnsi="Times New Roman"/>
          <w:b/>
          <w:sz w:val="24"/>
          <w:u w:val="single"/>
        </w:rPr>
      </w:pPr>
    </w:p>
    <w:p w14:paraId="0FB1A545" w14:textId="77777777" w:rsidR="00626A45" w:rsidRPr="00857A40" w:rsidRDefault="00626A45">
      <w:pPr>
        <w:pStyle w:val="Heading1"/>
        <w:numPr>
          <w:ilvl w:val="12"/>
          <w:numId w:val="0"/>
        </w:numPr>
        <w:autoSpaceDE/>
        <w:autoSpaceDN/>
        <w:adjustRightInd/>
        <w:rPr>
          <w:b/>
          <w:bCs w:val="0"/>
          <w:szCs w:val="24"/>
          <w:u w:val="single"/>
        </w:rPr>
      </w:pPr>
      <w:r w:rsidRPr="00857A40">
        <w:rPr>
          <w:b/>
          <w:bCs w:val="0"/>
          <w:szCs w:val="24"/>
          <w:u w:val="single"/>
        </w:rPr>
        <w:t>Education Unit Computer Literacy Requirement</w:t>
      </w:r>
    </w:p>
    <w:p w14:paraId="2D1DF9BF" w14:textId="77777777" w:rsidR="00626A45" w:rsidRPr="00857A40" w:rsidRDefault="00626A45">
      <w:pPr>
        <w:pStyle w:val="PlainText"/>
        <w:rPr>
          <w:rFonts w:ascii="Times New Roman" w:hAnsi="Times New Roman"/>
          <w:b/>
          <w:sz w:val="24"/>
          <w:u w:val="single"/>
        </w:rPr>
      </w:pPr>
    </w:p>
    <w:p w14:paraId="7202D845" w14:textId="77777777" w:rsidR="00626A45" w:rsidRPr="00857A40" w:rsidRDefault="00626A45">
      <w:pPr>
        <w:pStyle w:val="PlainText"/>
        <w:spacing w:after="120"/>
        <w:rPr>
          <w:rFonts w:ascii="Times New Roman" w:hAnsi="Times New Roman"/>
          <w:sz w:val="24"/>
          <w:lang w:val="en-US"/>
        </w:rPr>
      </w:pPr>
      <w:r w:rsidRPr="00857A40">
        <w:rPr>
          <w:rFonts w:ascii="Times New Roman" w:hAnsi="Times New Roman"/>
          <w:sz w:val="24"/>
        </w:rPr>
        <w:t>All assignments must be typed</w:t>
      </w:r>
      <w:r w:rsidR="00785A61" w:rsidRPr="00857A40">
        <w:rPr>
          <w:rFonts w:ascii="Times New Roman" w:hAnsi="Times New Roman"/>
          <w:sz w:val="24"/>
        </w:rPr>
        <w:t>, doubled-spaced</w:t>
      </w:r>
      <w:r w:rsidR="00785A61" w:rsidRPr="00857A40">
        <w:rPr>
          <w:rFonts w:ascii="Times New Roman" w:hAnsi="Times New Roman"/>
          <w:sz w:val="24"/>
          <w:lang w:val="en-US"/>
        </w:rPr>
        <w:t xml:space="preserve">, </w:t>
      </w:r>
      <w:r w:rsidRPr="00857A40">
        <w:rPr>
          <w:rFonts w:ascii="Times New Roman" w:hAnsi="Times New Roman"/>
          <w:sz w:val="24"/>
        </w:rPr>
        <w:t>and use APA format when appropriate.</w:t>
      </w:r>
      <w:r w:rsidR="00785A61" w:rsidRPr="00857A40">
        <w:rPr>
          <w:rFonts w:ascii="Times New Roman" w:hAnsi="Times New Roman"/>
          <w:sz w:val="24"/>
          <w:lang w:val="en-US"/>
        </w:rPr>
        <w:t xml:space="preserve">  Refer to Internet Resources for Writing on the Fitchburg State University website for assistance. </w:t>
      </w:r>
    </w:p>
    <w:p w14:paraId="722FBEA2" w14:textId="77777777" w:rsidR="00626A45" w:rsidRPr="00857A40" w:rsidRDefault="00626A45">
      <w:pPr>
        <w:numPr>
          <w:ilvl w:val="12"/>
          <w:numId w:val="0"/>
        </w:numPr>
        <w:rPr>
          <w:rFonts w:ascii="Times New Roman" w:hAnsi="Times New Roman"/>
          <w:sz w:val="24"/>
        </w:rPr>
      </w:pPr>
      <w:r w:rsidRPr="00857A40">
        <w:rPr>
          <w:rFonts w:ascii="Times New Roman" w:hAnsi="Times New Roman"/>
          <w:sz w:val="24"/>
        </w:rPr>
        <w:t>You are expected to use word processing for all assignments (unless otherwise instructed).  [If you</w:t>
      </w:r>
      <w:r w:rsidR="00454FFA" w:rsidRPr="00857A40">
        <w:rPr>
          <w:rFonts w:ascii="Times New Roman" w:hAnsi="Times New Roman"/>
          <w:sz w:val="24"/>
        </w:rPr>
        <w:t>r</w:t>
      </w:r>
      <w:r w:rsidRPr="00857A40">
        <w:rPr>
          <w:rFonts w:ascii="Times New Roman" w:hAnsi="Times New Roman"/>
          <w:sz w:val="24"/>
        </w:rPr>
        <w:t xml:space="preserve"> course has other requirements list those also, e.g., ‘You are expected to use e-mail for dialogues with other class members, to examine the use of software in the field, and to use the Internet to obtain information, ideas and resources.’]</w:t>
      </w:r>
    </w:p>
    <w:p w14:paraId="2CB13886" w14:textId="77777777" w:rsidR="00626A45" w:rsidRPr="00857A40" w:rsidRDefault="00626A45">
      <w:pPr>
        <w:pStyle w:val="PlainText"/>
        <w:rPr>
          <w:rFonts w:ascii="Times New Roman" w:hAnsi="Times New Roman"/>
          <w:sz w:val="24"/>
        </w:rPr>
      </w:pPr>
    </w:p>
    <w:p w14:paraId="25D24745" w14:textId="77777777" w:rsidR="00626A45" w:rsidRPr="00857A40" w:rsidRDefault="00626A45">
      <w:pPr>
        <w:pStyle w:val="PlainText"/>
        <w:rPr>
          <w:rFonts w:ascii="Times New Roman" w:hAnsi="Times New Roman"/>
          <w:b/>
          <w:sz w:val="24"/>
          <w:u w:val="single"/>
        </w:rPr>
      </w:pPr>
      <w:r w:rsidRPr="00857A40">
        <w:rPr>
          <w:rFonts w:ascii="Times New Roman" w:hAnsi="Times New Roman"/>
          <w:b/>
          <w:sz w:val="24"/>
          <w:u w:val="single"/>
        </w:rPr>
        <w:t>Cellular Telephones</w:t>
      </w:r>
      <w:r w:rsidR="0069799D" w:rsidRPr="00857A40">
        <w:rPr>
          <w:rFonts w:ascii="Times New Roman" w:hAnsi="Times New Roman"/>
          <w:b/>
          <w:sz w:val="24"/>
          <w:u w:val="single"/>
        </w:rPr>
        <w:t xml:space="preserve"> and Other Devices</w:t>
      </w:r>
    </w:p>
    <w:p w14:paraId="0F04ECB3" w14:textId="77777777" w:rsidR="0069799D" w:rsidRPr="00857A40" w:rsidRDefault="0069799D" w:rsidP="0069799D">
      <w:pPr>
        <w:pStyle w:val="PlainText"/>
        <w:rPr>
          <w:rFonts w:ascii="Times New Roman" w:hAnsi="Times New Roman"/>
          <w:sz w:val="24"/>
        </w:rPr>
      </w:pPr>
      <w:r w:rsidRPr="00857A40">
        <w:rPr>
          <w:rFonts w:ascii="Times New Roman" w:hAnsi="Times New Roman"/>
          <w:sz w:val="24"/>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14:paraId="4AF93F35" w14:textId="77777777" w:rsidR="00626A45" w:rsidRPr="00857A40" w:rsidRDefault="00626A45" w:rsidP="0069799D">
      <w:pPr>
        <w:pStyle w:val="PlainText"/>
        <w:rPr>
          <w:rFonts w:ascii="Times New Roman" w:hAnsi="Times New Roman"/>
          <w:sz w:val="24"/>
          <w:u w:val="single"/>
        </w:rPr>
      </w:pPr>
      <w:r w:rsidRPr="00857A40">
        <w:rPr>
          <w:rFonts w:ascii="Times New Roman" w:hAnsi="Times New Roman"/>
          <w:sz w:val="24"/>
        </w:rPr>
        <w:t xml:space="preserve"> </w:t>
      </w:r>
    </w:p>
    <w:p w14:paraId="56FAA639" w14:textId="77777777" w:rsidR="00626A45" w:rsidRPr="00857A40" w:rsidRDefault="00626A45">
      <w:pPr>
        <w:pStyle w:val="Heading1"/>
        <w:numPr>
          <w:ilvl w:val="12"/>
          <w:numId w:val="0"/>
        </w:numPr>
        <w:autoSpaceDE/>
        <w:autoSpaceDN/>
        <w:adjustRightInd/>
        <w:rPr>
          <w:b/>
          <w:bCs w:val="0"/>
          <w:szCs w:val="24"/>
          <w:u w:val="single"/>
        </w:rPr>
      </w:pPr>
      <w:r w:rsidRPr="00857A40">
        <w:rPr>
          <w:b/>
          <w:bCs w:val="0"/>
          <w:szCs w:val="24"/>
          <w:u w:val="single"/>
        </w:rPr>
        <w:t>Grade Appeal</w:t>
      </w:r>
    </w:p>
    <w:p w14:paraId="68C7CDF8" w14:textId="77777777" w:rsidR="00626A45" w:rsidRPr="00857A40" w:rsidRDefault="00626A45">
      <w:pPr>
        <w:numPr>
          <w:ilvl w:val="12"/>
          <w:numId w:val="0"/>
        </w:numPr>
        <w:rPr>
          <w:rFonts w:ascii="Times New Roman" w:hAnsi="Times New Roman"/>
          <w:sz w:val="24"/>
        </w:rPr>
      </w:pPr>
      <w:r w:rsidRPr="00857A40">
        <w:rPr>
          <w:rFonts w:ascii="Times New Roman" w:hAnsi="Times New Roman"/>
          <w:sz w:val="24"/>
        </w:rPr>
        <w:t>If you disagree with the evaluation of your work or believe an improper grade has been assigned, an appeal may be followed.  Please discuss the matter with the instructor and refer to the F</w:t>
      </w:r>
      <w:r w:rsidR="00604C72" w:rsidRPr="00857A40">
        <w:rPr>
          <w:rFonts w:ascii="Times New Roman" w:hAnsi="Times New Roman"/>
          <w:sz w:val="24"/>
        </w:rPr>
        <w:t xml:space="preserve">itchburg </w:t>
      </w:r>
      <w:r w:rsidRPr="00857A40">
        <w:rPr>
          <w:rFonts w:ascii="Times New Roman" w:hAnsi="Times New Roman"/>
          <w:sz w:val="24"/>
        </w:rPr>
        <w:t>S</w:t>
      </w:r>
      <w:r w:rsidR="00604C72" w:rsidRPr="00857A40">
        <w:rPr>
          <w:rFonts w:ascii="Times New Roman" w:hAnsi="Times New Roman"/>
          <w:sz w:val="24"/>
        </w:rPr>
        <w:t>tate</w:t>
      </w:r>
      <w:r w:rsidR="00220DBD" w:rsidRPr="00857A40">
        <w:rPr>
          <w:rFonts w:ascii="Times New Roman" w:hAnsi="Times New Roman"/>
          <w:sz w:val="24"/>
        </w:rPr>
        <w:t xml:space="preserve"> University </w:t>
      </w:r>
      <w:r w:rsidRPr="00857A40">
        <w:rPr>
          <w:rFonts w:ascii="Times New Roman" w:hAnsi="Times New Roman"/>
          <w:sz w:val="24"/>
        </w:rPr>
        <w:t>Grade Appeal Policy in your Student Handbook</w:t>
      </w:r>
      <w:r w:rsidR="00785A61" w:rsidRPr="00857A40">
        <w:rPr>
          <w:rFonts w:ascii="Times New Roman" w:hAnsi="Times New Roman"/>
          <w:sz w:val="24"/>
        </w:rPr>
        <w:t xml:space="preserve"> located: athttp://www.fitchburgstate.edu/uploads/files/EducationUnit_NCATE/Standard2/narrative/Student_Handbook_Web_1213.pdf </w:t>
      </w:r>
    </w:p>
    <w:p w14:paraId="54358732" w14:textId="77777777" w:rsidR="00626A45" w:rsidRPr="00857A40" w:rsidRDefault="00626A45">
      <w:pPr>
        <w:numPr>
          <w:ilvl w:val="12"/>
          <w:numId w:val="0"/>
        </w:numPr>
        <w:rPr>
          <w:rFonts w:ascii="Times New Roman" w:hAnsi="Times New Roman"/>
          <w:sz w:val="24"/>
        </w:rPr>
      </w:pPr>
    </w:p>
    <w:p w14:paraId="24907CC8" w14:textId="77777777" w:rsidR="00626A45" w:rsidRPr="00857A40" w:rsidRDefault="009968FF">
      <w:pPr>
        <w:pStyle w:val="Heading1"/>
        <w:numPr>
          <w:ilvl w:val="12"/>
          <w:numId w:val="0"/>
        </w:numPr>
        <w:autoSpaceDE/>
        <w:autoSpaceDN/>
        <w:adjustRightInd/>
        <w:rPr>
          <w:b/>
          <w:bCs w:val="0"/>
          <w:szCs w:val="24"/>
          <w:u w:val="single"/>
        </w:rPr>
      </w:pPr>
      <w:r w:rsidRPr="00857A40">
        <w:rPr>
          <w:b/>
          <w:bCs w:val="0"/>
          <w:szCs w:val="24"/>
          <w:u w:val="single"/>
        </w:rPr>
        <w:t>Academic Integrity Policy</w:t>
      </w:r>
    </w:p>
    <w:p w14:paraId="560FC28C" w14:textId="77777777" w:rsidR="00626A45" w:rsidRPr="00857A40" w:rsidRDefault="00626A45">
      <w:pPr>
        <w:numPr>
          <w:ilvl w:val="12"/>
          <w:numId w:val="0"/>
        </w:numPr>
        <w:rPr>
          <w:rFonts w:ascii="Times New Roman" w:hAnsi="Times New Roman"/>
          <w:sz w:val="24"/>
        </w:rPr>
      </w:pPr>
      <w:r w:rsidRPr="00857A40">
        <w:rPr>
          <w:rFonts w:ascii="Times New Roman" w:hAnsi="Times New Roman"/>
          <w:sz w:val="24"/>
        </w:rPr>
        <w:t xml:space="preserve">The faculty in the Education Unit at Fitchburg State </w:t>
      </w:r>
      <w:r w:rsidR="00220DBD" w:rsidRPr="00857A40">
        <w:rPr>
          <w:rFonts w:ascii="Times New Roman" w:hAnsi="Times New Roman"/>
          <w:sz w:val="24"/>
        </w:rPr>
        <w:t xml:space="preserve">University </w:t>
      </w:r>
      <w:r w:rsidRPr="00857A40">
        <w:rPr>
          <w:rFonts w:ascii="Times New Roman" w:hAnsi="Times New Roman"/>
          <w:sz w:val="24"/>
        </w:rPr>
        <w:t xml:space="preserve">that work submitted in fulfillment of course requirements will be </w:t>
      </w:r>
      <w:r w:rsidRPr="00857A40">
        <w:rPr>
          <w:rFonts w:ascii="Times New Roman" w:hAnsi="Times New Roman"/>
          <w:bCs/>
          <w:iCs/>
          <w:sz w:val="24"/>
        </w:rPr>
        <w:t>solely</w:t>
      </w:r>
      <w:r w:rsidRPr="00857A40">
        <w:rPr>
          <w:rFonts w:ascii="Times New Roman" w:hAnsi="Times New Roman"/>
          <w:sz w:val="24"/>
        </w:rPr>
        <w:t xml:space="preserve"> that of the individual candidate and all other sources will be cited appropriately.  </w:t>
      </w:r>
      <w:r w:rsidR="00220DBD" w:rsidRPr="00857A40">
        <w:rPr>
          <w:rFonts w:ascii="Times New Roman" w:hAnsi="Times New Roman"/>
          <w:sz w:val="24"/>
        </w:rPr>
        <w:t xml:space="preserve">University </w:t>
      </w:r>
      <w:r w:rsidRPr="00857A40">
        <w:rPr>
          <w:rFonts w:ascii="Times New Roman" w:hAnsi="Times New Roman"/>
          <w:sz w:val="24"/>
        </w:rPr>
        <w:t xml:space="preserve">Academic </w:t>
      </w:r>
      <w:r w:rsidR="0011135A" w:rsidRPr="00857A40">
        <w:rPr>
          <w:rFonts w:ascii="Times New Roman" w:hAnsi="Times New Roman"/>
          <w:sz w:val="24"/>
        </w:rPr>
        <w:t>Integrity</w:t>
      </w:r>
      <w:r w:rsidRPr="00857A40">
        <w:rPr>
          <w:rFonts w:ascii="Times New Roman" w:hAnsi="Times New Roman"/>
          <w:sz w:val="24"/>
        </w:rPr>
        <w:t xml:space="preserve"> Policy, as outlined in the </w:t>
      </w:r>
      <w:r w:rsidR="00220DBD" w:rsidRPr="00857A40">
        <w:rPr>
          <w:rFonts w:ascii="Times New Roman" w:hAnsi="Times New Roman"/>
          <w:sz w:val="24"/>
        </w:rPr>
        <w:t xml:space="preserve">University </w:t>
      </w:r>
      <w:r w:rsidRPr="00857A40">
        <w:rPr>
          <w:rFonts w:ascii="Times New Roman" w:hAnsi="Times New Roman"/>
          <w:sz w:val="24"/>
        </w:rPr>
        <w:t>Catalogue, will be strictly adhered to.</w:t>
      </w:r>
    </w:p>
    <w:p w14:paraId="35A7500C" w14:textId="77777777" w:rsidR="00626A45" w:rsidRPr="00857A40" w:rsidRDefault="00626A45">
      <w:pPr>
        <w:numPr>
          <w:ilvl w:val="12"/>
          <w:numId w:val="0"/>
        </w:numPr>
        <w:rPr>
          <w:rFonts w:ascii="Times New Roman" w:hAnsi="Times New Roman"/>
          <w:sz w:val="24"/>
        </w:rPr>
      </w:pPr>
    </w:p>
    <w:p w14:paraId="6EB6B85E" w14:textId="77777777" w:rsidR="00626A45" w:rsidRPr="00857A40" w:rsidRDefault="00626A45">
      <w:pPr>
        <w:pStyle w:val="Heading1"/>
        <w:numPr>
          <w:ilvl w:val="12"/>
          <w:numId w:val="0"/>
        </w:numPr>
        <w:autoSpaceDE/>
        <w:autoSpaceDN/>
        <w:adjustRightInd/>
        <w:rPr>
          <w:b/>
          <w:bCs w:val="0"/>
          <w:szCs w:val="24"/>
        </w:rPr>
      </w:pPr>
      <w:r w:rsidRPr="00857A40">
        <w:rPr>
          <w:b/>
          <w:bCs w:val="0"/>
          <w:szCs w:val="24"/>
        </w:rPr>
        <w:t>Copyright Policy</w:t>
      </w:r>
    </w:p>
    <w:p w14:paraId="72CBF072" w14:textId="77777777" w:rsidR="00626A45" w:rsidRPr="00857A40" w:rsidRDefault="00626A45">
      <w:pPr>
        <w:numPr>
          <w:ilvl w:val="12"/>
          <w:numId w:val="0"/>
        </w:numPr>
        <w:rPr>
          <w:rFonts w:ascii="Times New Roman" w:hAnsi="Times New Roman"/>
          <w:sz w:val="24"/>
        </w:rPr>
      </w:pPr>
      <w:r w:rsidRPr="00857A40">
        <w:rPr>
          <w:rFonts w:ascii="Times New Roman" w:hAnsi="Times New Roman"/>
          <w:sz w:val="24"/>
        </w:rPr>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sidRPr="00857A40">
        <w:rPr>
          <w:rFonts w:ascii="Times New Roman" w:hAnsi="Times New Roman"/>
          <w:sz w:val="24"/>
        </w:rPr>
        <w:t xml:space="preserve">University </w:t>
      </w:r>
      <w:r w:rsidRPr="00857A40">
        <w:rPr>
          <w:rFonts w:ascii="Times New Roman" w:hAnsi="Times New Roman"/>
          <w:sz w:val="24"/>
        </w:rPr>
        <w:t xml:space="preserve">adheres to federal laws regarding use of copyrighted materials.  See the </w:t>
      </w:r>
      <w:r w:rsidR="00785A61" w:rsidRPr="00857A40">
        <w:rPr>
          <w:rFonts w:ascii="Times New Roman" w:hAnsi="Times New Roman"/>
          <w:sz w:val="24"/>
        </w:rPr>
        <w:t>Electronic Use of Copyrighted Materials on the Fitchburg State University website</w:t>
      </w:r>
      <w:r w:rsidRPr="00857A40">
        <w:rPr>
          <w:rFonts w:ascii="Times New Roman" w:hAnsi="Times New Roman"/>
          <w:sz w:val="24"/>
        </w:rPr>
        <w:t xml:space="preserve"> for more details.</w:t>
      </w:r>
    </w:p>
    <w:p w14:paraId="14D440D3" w14:textId="77777777" w:rsidR="00626A45" w:rsidRPr="00857A40" w:rsidRDefault="00626A45">
      <w:pPr>
        <w:numPr>
          <w:ilvl w:val="12"/>
          <w:numId w:val="0"/>
        </w:numPr>
        <w:rPr>
          <w:rFonts w:ascii="Times New Roman" w:hAnsi="Times New Roman"/>
          <w:sz w:val="24"/>
        </w:rPr>
      </w:pPr>
    </w:p>
    <w:p w14:paraId="2DC7986C" w14:textId="77777777" w:rsidR="00626A45" w:rsidRPr="00857A40" w:rsidRDefault="00626A45" w:rsidP="007B2241">
      <w:pPr>
        <w:pStyle w:val="Heading3"/>
        <w:numPr>
          <w:ilvl w:val="0"/>
          <w:numId w:val="11"/>
        </w:numPr>
        <w:rPr>
          <w:u w:val="single"/>
        </w:rPr>
      </w:pPr>
      <w:r w:rsidRPr="00857A40">
        <w:rPr>
          <w:u w:val="single"/>
        </w:rPr>
        <w:t>READING AND RESOURCES</w:t>
      </w:r>
    </w:p>
    <w:p w14:paraId="5D2F42CC" w14:textId="77777777" w:rsidR="00626A45" w:rsidRPr="00857A40" w:rsidRDefault="00626A45">
      <w:pPr>
        <w:autoSpaceDE w:val="0"/>
        <w:autoSpaceDN w:val="0"/>
        <w:adjustRightInd w:val="0"/>
        <w:rPr>
          <w:rFonts w:ascii="Times New Roman" w:hAnsi="Times New Roman"/>
          <w:bCs/>
          <w:sz w:val="24"/>
          <w:szCs w:val="22"/>
        </w:rPr>
      </w:pPr>
    </w:p>
    <w:p w14:paraId="79226499" w14:textId="77777777" w:rsidR="005F7547" w:rsidRPr="00857A40" w:rsidRDefault="005F7547">
      <w:pPr>
        <w:autoSpaceDE w:val="0"/>
        <w:autoSpaceDN w:val="0"/>
        <w:adjustRightInd w:val="0"/>
        <w:rPr>
          <w:rFonts w:ascii="Times New Roman" w:hAnsi="Times New Roman"/>
          <w:bCs/>
          <w:sz w:val="24"/>
        </w:rPr>
      </w:pPr>
      <w:r w:rsidRPr="00857A40">
        <w:rPr>
          <w:rFonts w:ascii="Times New Roman" w:hAnsi="Times New Roman"/>
          <w:b/>
          <w:bCs/>
          <w:sz w:val="24"/>
        </w:rPr>
        <w:t>Websites</w:t>
      </w:r>
      <w:r w:rsidRPr="00857A40">
        <w:rPr>
          <w:rFonts w:ascii="Times New Roman" w:hAnsi="Times New Roman"/>
          <w:bCs/>
          <w:sz w:val="24"/>
        </w:rPr>
        <w:t>:</w:t>
      </w:r>
    </w:p>
    <w:p w14:paraId="1E2AB34D" w14:textId="77777777" w:rsidR="00857A40" w:rsidRPr="00857A40" w:rsidRDefault="00CC63BB" w:rsidP="00857A40">
      <w:pPr>
        <w:pStyle w:val="ListParagraph"/>
        <w:widowControl w:val="0"/>
        <w:numPr>
          <w:ilvl w:val="0"/>
          <w:numId w:val="21"/>
        </w:numPr>
        <w:autoSpaceDE w:val="0"/>
        <w:autoSpaceDN w:val="0"/>
        <w:adjustRightInd w:val="0"/>
        <w:rPr>
          <w:rFonts w:ascii="Times New Roman" w:hAnsi="Times New Roman"/>
          <w:i/>
          <w:sz w:val="20"/>
          <w:szCs w:val="20"/>
          <w:lang w:eastAsia="ja-JP"/>
        </w:rPr>
      </w:pPr>
      <w:hyperlink r:id="rId26" w:history="1">
        <w:r w:rsidR="00857A40" w:rsidRPr="00857A40">
          <w:rPr>
            <w:rStyle w:val="Hyperlink"/>
            <w:rFonts w:ascii="Times New Roman" w:hAnsi="Times New Roman"/>
            <w:i/>
            <w:color w:val="auto"/>
          </w:rPr>
          <w:t>https://prezi.com/p-ab0jkpmogm/copy-of-sensorimotor-stages/</w:t>
        </w:r>
      </w:hyperlink>
    </w:p>
    <w:p w14:paraId="65748DA2" w14:textId="77777777" w:rsidR="005F7547" w:rsidRPr="00857A40" w:rsidRDefault="00CC63BB" w:rsidP="005F7547">
      <w:pPr>
        <w:pStyle w:val="ListParagraph"/>
        <w:widowControl w:val="0"/>
        <w:numPr>
          <w:ilvl w:val="0"/>
          <w:numId w:val="21"/>
        </w:numPr>
        <w:autoSpaceDE w:val="0"/>
        <w:autoSpaceDN w:val="0"/>
        <w:adjustRightInd w:val="0"/>
        <w:rPr>
          <w:rFonts w:ascii="Times New Roman" w:hAnsi="Times New Roman"/>
          <w:lang w:eastAsia="ja-JP"/>
        </w:rPr>
      </w:pPr>
      <w:hyperlink r:id="rId27" w:history="1">
        <w:r w:rsidR="005F7547" w:rsidRPr="00857A40">
          <w:rPr>
            <w:rStyle w:val="Hyperlink"/>
            <w:rFonts w:ascii="Times New Roman" w:hAnsi="Times New Roman"/>
            <w:color w:val="auto"/>
            <w:lang w:eastAsia="ja-JP"/>
          </w:rPr>
          <w:t>http://www.drjanvandijk.org/jan-as-expert/jan-as-developer/educational-curriculuum.html</w:t>
        </w:r>
      </w:hyperlink>
    </w:p>
    <w:p w14:paraId="436A6DB2" w14:textId="77777777" w:rsidR="005F7547" w:rsidRPr="00857A40" w:rsidRDefault="005F7547" w:rsidP="005F7547">
      <w:pPr>
        <w:pStyle w:val="ListParagraph"/>
        <w:widowControl w:val="0"/>
        <w:numPr>
          <w:ilvl w:val="0"/>
          <w:numId w:val="21"/>
        </w:numPr>
        <w:autoSpaceDE w:val="0"/>
        <w:autoSpaceDN w:val="0"/>
        <w:adjustRightInd w:val="0"/>
        <w:rPr>
          <w:rFonts w:ascii="Times New Roman" w:hAnsi="Times New Roman"/>
          <w:lang w:eastAsia="ja-JP"/>
        </w:rPr>
      </w:pPr>
      <w:r w:rsidRPr="00857A40">
        <w:rPr>
          <w:rFonts w:ascii="Times New Roman" w:hAnsi="Times New Roman"/>
          <w:lang w:eastAsia="ja-JP"/>
        </w:rPr>
        <w:t>https://nationaldb.org/library/page/1969</w:t>
      </w:r>
    </w:p>
    <w:p w14:paraId="64FF2A71" w14:textId="77777777" w:rsidR="005F7547" w:rsidRPr="00857A40" w:rsidRDefault="00CC63BB" w:rsidP="005F7547">
      <w:pPr>
        <w:pStyle w:val="ListParagraph"/>
        <w:widowControl w:val="0"/>
        <w:numPr>
          <w:ilvl w:val="0"/>
          <w:numId w:val="21"/>
        </w:numPr>
        <w:autoSpaceDE w:val="0"/>
        <w:autoSpaceDN w:val="0"/>
        <w:adjustRightInd w:val="0"/>
        <w:rPr>
          <w:rStyle w:val="Hyperlink"/>
          <w:rFonts w:ascii="Times New Roman" w:hAnsi="Times New Roman"/>
          <w:color w:val="auto"/>
          <w:u w:val="none"/>
          <w:lang w:eastAsia="ja-JP"/>
        </w:rPr>
      </w:pPr>
      <w:hyperlink r:id="rId28" w:history="1">
        <w:r w:rsidR="005F7547" w:rsidRPr="00857A40">
          <w:rPr>
            <w:rStyle w:val="Hyperlink"/>
            <w:rFonts w:ascii="Times New Roman" w:hAnsi="Times New Roman"/>
            <w:color w:val="auto"/>
            <w:lang w:eastAsia="ja-JP"/>
          </w:rPr>
          <w:t>http://www.tsbvi.edu/resources/2151-five-phases-of-educational-treatment-used-in-active-</w:t>
        </w:r>
        <w:r w:rsidR="005F7547" w:rsidRPr="00857A40">
          <w:rPr>
            <w:rStyle w:val="Hyperlink"/>
            <w:rFonts w:ascii="Times New Roman" w:hAnsi="Times New Roman"/>
            <w:color w:val="auto"/>
            <w:lang w:eastAsia="ja-JP"/>
          </w:rPr>
          <w:lastRenderedPageBreak/>
          <w:t>learning-based-on-excerpts-from-are-you-blind-by-dr-lilli-nielsen</w:t>
        </w:r>
      </w:hyperlink>
    </w:p>
    <w:p w14:paraId="2C0C16A8" w14:textId="77777777" w:rsidR="005F7547" w:rsidRPr="00857A40" w:rsidRDefault="00CC63BB" w:rsidP="005F7547">
      <w:pPr>
        <w:pStyle w:val="ListParagraph"/>
        <w:widowControl w:val="0"/>
        <w:numPr>
          <w:ilvl w:val="0"/>
          <w:numId w:val="21"/>
        </w:numPr>
        <w:autoSpaceDE w:val="0"/>
        <w:autoSpaceDN w:val="0"/>
        <w:adjustRightInd w:val="0"/>
        <w:rPr>
          <w:rFonts w:ascii="Times New Roman" w:hAnsi="Times New Roman"/>
          <w:lang w:eastAsia="ja-JP"/>
        </w:rPr>
      </w:pPr>
      <w:hyperlink r:id="rId29" w:history="1">
        <w:r w:rsidR="005F7547" w:rsidRPr="00857A40">
          <w:rPr>
            <w:rStyle w:val="Hyperlink"/>
            <w:rFonts w:ascii="Times New Roman" w:hAnsi="Times New Roman"/>
            <w:color w:val="auto"/>
            <w:lang w:eastAsia="ja-JP"/>
          </w:rPr>
          <w:t>http://files.eric.ed.gov/fulltext/EJ728841.pdf</w:t>
        </w:r>
      </w:hyperlink>
    </w:p>
    <w:p w14:paraId="66CDEA32" w14:textId="77777777" w:rsidR="005F7547" w:rsidRPr="00857A40" w:rsidRDefault="00CC63BB" w:rsidP="005F7547">
      <w:pPr>
        <w:pStyle w:val="ListParagraph"/>
        <w:numPr>
          <w:ilvl w:val="0"/>
          <w:numId w:val="21"/>
        </w:numPr>
        <w:rPr>
          <w:rStyle w:val="Hyperlink"/>
          <w:rFonts w:ascii="Times New Roman" w:hAnsi="Times New Roman"/>
          <w:color w:val="auto"/>
          <w:u w:val="none"/>
        </w:rPr>
      </w:pPr>
      <w:hyperlink r:id="rId30" w:history="1">
        <w:r w:rsidR="005F7547" w:rsidRPr="00857A40">
          <w:rPr>
            <w:rStyle w:val="Hyperlink"/>
            <w:rFonts w:ascii="Times New Roman" w:hAnsi="Times New Roman"/>
            <w:color w:val="auto"/>
          </w:rPr>
          <w:t>http://www.tsbvi.edu/incorporating-active-learning-theory-into-activity-routines</w:t>
        </w:r>
      </w:hyperlink>
    </w:p>
    <w:p w14:paraId="507F2C3D" w14:textId="2335CB1A" w:rsidR="00857A40" w:rsidRPr="00857A40" w:rsidRDefault="00857A40" w:rsidP="005F7547">
      <w:pPr>
        <w:pStyle w:val="ListParagraph"/>
        <w:numPr>
          <w:ilvl w:val="0"/>
          <w:numId w:val="21"/>
        </w:numPr>
        <w:rPr>
          <w:rFonts w:ascii="Times New Roman" w:hAnsi="Times New Roman"/>
        </w:rPr>
      </w:pPr>
      <w:r w:rsidRPr="00857A40">
        <w:rPr>
          <w:rFonts w:ascii="Times New Roman" w:hAnsi="Times New Roman"/>
        </w:rPr>
        <w:t>http://activelearningspace.org</w:t>
      </w:r>
    </w:p>
    <w:p w14:paraId="049E5EBA" w14:textId="424A29C8" w:rsidR="005F7547" w:rsidRPr="00857A40" w:rsidRDefault="00CC63BB" w:rsidP="005F7547">
      <w:pPr>
        <w:pStyle w:val="ListParagraph"/>
        <w:numPr>
          <w:ilvl w:val="0"/>
          <w:numId w:val="21"/>
        </w:numPr>
        <w:rPr>
          <w:rFonts w:ascii="Times New Roman" w:hAnsi="Times New Roman"/>
        </w:rPr>
      </w:pPr>
      <w:hyperlink r:id="rId31" w:history="1">
        <w:r w:rsidR="00857A40" w:rsidRPr="00857A40">
          <w:rPr>
            <w:rStyle w:val="Hyperlink"/>
            <w:rFonts w:ascii="Times New Roman" w:hAnsi="Times New Roman"/>
            <w:color w:val="auto"/>
          </w:rPr>
          <w:t>http://www.tsbvi.edu/seehear/winter04/active.htm</w:t>
        </w:r>
      </w:hyperlink>
    </w:p>
    <w:p w14:paraId="4D10F835" w14:textId="3231AAE9" w:rsidR="00857A40" w:rsidRPr="00857A40" w:rsidRDefault="00857A40" w:rsidP="005F7547">
      <w:pPr>
        <w:pStyle w:val="ListParagraph"/>
        <w:numPr>
          <w:ilvl w:val="0"/>
          <w:numId w:val="21"/>
        </w:numPr>
        <w:rPr>
          <w:rFonts w:ascii="Times New Roman" w:hAnsi="Times New Roman"/>
        </w:rPr>
      </w:pPr>
      <w:r>
        <w:rPr>
          <w:rFonts w:ascii="Times New Roman" w:hAnsi="Times New Roman"/>
        </w:rPr>
        <w:t>Lectures 1-6</w:t>
      </w:r>
    </w:p>
    <w:p w14:paraId="4AA4C1E3" w14:textId="77777777" w:rsidR="005F7547" w:rsidRPr="00857A40" w:rsidRDefault="005F7547" w:rsidP="005F7547">
      <w:pPr>
        <w:pStyle w:val="ListParagraph"/>
        <w:widowControl w:val="0"/>
        <w:autoSpaceDE w:val="0"/>
        <w:autoSpaceDN w:val="0"/>
        <w:adjustRightInd w:val="0"/>
        <w:ind w:left="0"/>
        <w:rPr>
          <w:rFonts w:ascii="Times New Roman" w:hAnsi="Times New Roman"/>
          <w:color w:val="1A1A1A"/>
          <w:lang w:eastAsia="ja-JP"/>
        </w:rPr>
      </w:pPr>
    </w:p>
    <w:p w14:paraId="2DAF03C6" w14:textId="77777777" w:rsidR="005F7547" w:rsidRPr="00857A40" w:rsidRDefault="005F7547" w:rsidP="005F7547">
      <w:pPr>
        <w:pStyle w:val="ListParagraph"/>
        <w:widowControl w:val="0"/>
        <w:autoSpaceDE w:val="0"/>
        <w:autoSpaceDN w:val="0"/>
        <w:adjustRightInd w:val="0"/>
        <w:ind w:left="0"/>
        <w:rPr>
          <w:rFonts w:ascii="Times New Roman" w:hAnsi="Times New Roman"/>
          <w:color w:val="1A1A1A"/>
          <w:lang w:eastAsia="ja-JP"/>
        </w:rPr>
      </w:pPr>
      <w:r w:rsidRPr="00857A40">
        <w:rPr>
          <w:rFonts w:ascii="Times New Roman" w:hAnsi="Times New Roman"/>
          <w:b/>
          <w:color w:val="1A1A1A"/>
          <w:lang w:eastAsia="ja-JP"/>
        </w:rPr>
        <w:t>Videos</w:t>
      </w:r>
      <w:r w:rsidRPr="00857A40">
        <w:rPr>
          <w:rFonts w:ascii="Times New Roman" w:hAnsi="Times New Roman"/>
          <w:color w:val="1A1A1A"/>
          <w:lang w:eastAsia="ja-JP"/>
        </w:rPr>
        <w:t>:</w:t>
      </w:r>
    </w:p>
    <w:p w14:paraId="2E308265" w14:textId="77777777" w:rsidR="005F7547" w:rsidRPr="00857A40" w:rsidRDefault="005F7547" w:rsidP="005F7547">
      <w:pPr>
        <w:pStyle w:val="ListParagraph"/>
        <w:widowControl w:val="0"/>
        <w:numPr>
          <w:ilvl w:val="0"/>
          <w:numId w:val="25"/>
        </w:numPr>
        <w:autoSpaceDE w:val="0"/>
        <w:autoSpaceDN w:val="0"/>
        <w:adjustRightInd w:val="0"/>
        <w:rPr>
          <w:rFonts w:ascii="Times New Roman" w:hAnsi="Times New Roman"/>
          <w:color w:val="1A1A1A"/>
          <w:lang w:eastAsia="ja-JP"/>
        </w:rPr>
      </w:pPr>
      <w:r w:rsidRPr="00857A40">
        <w:rPr>
          <w:rFonts w:ascii="Times New Roman" w:hAnsi="Times New Roman"/>
          <w:color w:val="1A1A1A"/>
          <w:lang w:eastAsia="ja-JP"/>
        </w:rPr>
        <w:t>Case study videos</w:t>
      </w:r>
    </w:p>
    <w:p w14:paraId="160730C4" w14:textId="77777777" w:rsidR="005F7547" w:rsidRPr="00857A40" w:rsidRDefault="005F7547" w:rsidP="005F7547">
      <w:pPr>
        <w:pStyle w:val="ListParagraph"/>
        <w:widowControl w:val="0"/>
        <w:numPr>
          <w:ilvl w:val="0"/>
          <w:numId w:val="25"/>
        </w:numPr>
        <w:autoSpaceDE w:val="0"/>
        <w:autoSpaceDN w:val="0"/>
        <w:adjustRightInd w:val="0"/>
        <w:rPr>
          <w:rFonts w:ascii="Times New Roman" w:hAnsi="Times New Roman"/>
          <w:color w:val="1A1A1A"/>
          <w:lang w:eastAsia="ja-JP"/>
        </w:rPr>
      </w:pPr>
      <w:r w:rsidRPr="00857A40">
        <w:rPr>
          <w:rFonts w:ascii="Times New Roman" w:hAnsi="Times New Roman"/>
          <w:color w:val="1A1A1A"/>
          <w:lang w:eastAsia="ja-JP"/>
        </w:rPr>
        <w:t>Millie Smith Lecture Videos</w:t>
      </w:r>
    </w:p>
    <w:p w14:paraId="2CE67B0A" w14:textId="77777777" w:rsidR="005F7547" w:rsidRPr="00857A40" w:rsidRDefault="005F7547" w:rsidP="005F7547">
      <w:pPr>
        <w:pStyle w:val="ListParagraph"/>
        <w:widowControl w:val="0"/>
        <w:autoSpaceDE w:val="0"/>
        <w:autoSpaceDN w:val="0"/>
        <w:adjustRightInd w:val="0"/>
        <w:ind w:left="0"/>
        <w:rPr>
          <w:rFonts w:ascii="Times New Roman" w:hAnsi="Times New Roman"/>
          <w:color w:val="1A1A1A"/>
          <w:lang w:eastAsia="ja-JP"/>
        </w:rPr>
      </w:pPr>
    </w:p>
    <w:p w14:paraId="210AEC14" w14:textId="77777777" w:rsidR="005F7547" w:rsidRPr="00857A40" w:rsidRDefault="005F7547" w:rsidP="005F7547">
      <w:pPr>
        <w:pStyle w:val="ListParagraph"/>
        <w:widowControl w:val="0"/>
        <w:autoSpaceDE w:val="0"/>
        <w:autoSpaceDN w:val="0"/>
        <w:adjustRightInd w:val="0"/>
        <w:ind w:left="0"/>
        <w:rPr>
          <w:rFonts w:ascii="Times New Roman" w:hAnsi="Times New Roman"/>
          <w:color w:val="1A1A1A"/>
          <w:lang w:eastAsia="ja-JP"/>
        </w:rPr>
      </w:pPr>
      <w:r w:rsidRPr="00857A40">
        <w:rPr>
          <w:rFonts w:ascii="Times New Roman" w:hAnsi="Times New Roman"/>
          <w:b/>
          <w:color w:val="1A1A1A"/>
          <w:lang w:eastAsia="ja-JP"/>
        </w:rPr>
        <w:t>Books</w:t>
      </w:r>
      <w:r w:rsidRPr="00857A40">
        <w:rPr>
          <w:rFonts w:ascii="Times New Roman" w:hAnsi="Times New Roman"/>
          <w:color w:val="1A1A1A"/>
          <w:lang w:eastAsia="ja-JP"/>
        </w:rPr>
        <w:t>:</w:t>
      </w:r>
    </w:p>
    <w:p w14:paraId="3B0F6CA5" w14:textId="77777777" w:rsidR="00180948" w:rsidRPr="00857A40" w:rsidRDefault="00180948" w:rsidP="00180948">
      <w:pPr>
        <w:pStyle w:val="PlainText"/>
        <w:rPr>
          <w:rFonts w:ascii="Times New Roman" w:hAnsi="Times New Roman"/>
          <w:color w:val="262626"/>
          <w:sz w:val="24"/>
          <w:szCs w:val="24"/>
        </w:rPr>
      </w:pPr>
      <w:r w:rsidRPr="00857A40">
        <w:rPr>
          <w:rFonts w:ascii="Times New Roman" w:hAnsi="Times New Roman"/>
          <w:color w:val="262626"/>
          <w:sz w:val="24"/>
          <w:szCs w:val="24"/>
        </w:rPr>
        <w:t xml:space="preserve">Blaha, R. (2001). </w:t>
      </w:r>
      <w:r w:rsidRPr="00857A40">
        <w:rPr>
          <w:rFonts w:ascii="Times New Roman" w:hAnsi="Times New Roman"/>
          <w:i/>
          <w:iCs/>
          <w:color w:val="262626"/>
          <w:sz w:val="24"/>
          <w:szCs w:val="24"/>
        </w:rPr>
        <w:t>Calendars for students with multiple impairments including deafblindness</w:t>
      </w:r>
      <w:r w:rsidRPr="00857A40">
        <w:rPr>
          <w:rFonts w:ascii="Times New Roman" w:hAnsi="Times New Roman"/>
          <w:color w:val="262626"/>
          <w:sz w:val="24"/>
          <w:szCs w:val="24"/>
        </w:rPr>
        <w:t>. Austin, TX: Texas School for the Blind and Visually Impaired.</w:t>
      </w:r>
    </w:p>
    <w:p w14:paraId="59C7C451" w14:textId="77777777" w:rsidR="00180948" w:rsidRPr="00857A40" w:rsidRDefault="00180948" w:rsidP="00180948">
      <w:pPr>
        <w:pStyle w:val="PlainText"/>
        <w:rPr>
          <w:rFonts w:ascii="Times New Roman" w:hAnsi="Times New Roman"/>
          <w:color w:val="262626"/>
          <w:sz w:val="24"/>
          <w:szCs w:val="24"/>
        </w:rPr>
      </w:pPr>
    </w:p>
    <w:p w14:paraId="5FC3311D" w14:textId="77777777" w:rsidR="00180948" w:rsidRPr="00857A40" w:rsidRDefault="00180948" w:rsidP="00180948">
      <w:pPr>
        <w:pStyle w:val="PlainText"/>
        <w:rPr>
          <w:rFonts w:ascii="Times New Roman" w:hAnsi="Times New Roman"/>
          <w:color w:val="262626"/>
          <w:sz w:val="24"/>
          <w:szCs w:val="24"/>
        </w:rPr>
      </w:pPr>
      <w:r w:rsidRPr="00857A40">
        <w:rPr>
          <w:rFonts w:ascii="Times New Roman" w:hAnsi="Times New Roman"/>
          <w:color w:val="262626"/>
          <w:sz w:val="24"/>
          <w:szCs w:val="24"/>
        </w:rPr>
        <w:t xml:space="preserve">Chen, D., &amp; Downing, J. (2006). </w:t>
      </w:r>
      <w:r w:rsidRPr="00857A40">
        <w:rPr>
          <w:rFonts w:ascii="Times New Roman" w:hAnsi="Times New Roman"/>
          <w:i/>
          <w:iCs/>
          <w:color w:val="262626"/>
          <w:sz w:val="24"/>
          <w:szCs w:val="24"/>
        </w:rPr>
        <w:t>Tactile strategies for children who have visual impairments and multiple disabilities: Promoting communication and learning skills</w:t>
      </w:r>
      <w:r w:rsidRPr="00857A40">
        <w:rPr>
          <w:rFonts w:ascii="Times New Roman" w:hAnsi="Times New Roman"/>
          <w:color w:val="262626"/>
          <w:sz w:val="24"/>
          <w:szCs w:val="24"/>
        </w:rPr>
        <w:t>. New York: AFB Press, American Foundation for the Blind.</w:t>
      </w:r>
    </w:p>
    <w:p w14:paraId="5E400FA2" w14:textId="77777777" w:rsidR="00B7012E" w:rsidRPr="00857A40" w:rsidRDefault="00B7012E" w:rsidP="00180948">
      <w:pPr>
        <w:pStyle w:val="PlainText"/>
        <w:rPr>
          <w:rFonts w:ascii="Times New Roman" w:hAnsi="Times New Roman"/>
          <w:color w:val="262626"/>
          <w:sz w:val="24"/>
          <w:szCs w:val="24"/>
        </w:rPr>
      </w:pPr>
    </w:p>
    <w:p w14:paraId="5AA49B7B" w14:textId="77777777" w:rsidR="00B7012E" w:rsidRPr="00857A40" w:rsidRDefault="00B7012E" w:rsidP="00180948">
      <w:pPr>
        <w:pStyle w:val="PlainText"/>
        <w:rPr>
          <w:rFonts w:ascii="Times New Roman" w:hAnsi="Times New Roman"/>
          <w:color w:val="262626"/>
          <w:sz w:val="24"/>
          <w:szCs w:val="24"/>
        </w:rPr>
      </w:pPr>
      <w:r w:rsidRPr="00857A40">
        <w:rPr>
          <w:rFonts w:ascii="Times New Roman" w:hAnsi="Times New Roman"/>
          <w:color w:val="262626"/>
          <w:sz w:val="24"/>
          <w:szCs w:val="24"/>
        </w:rPr>
        <w:t xml:space="preserve">Smith, M. (2005). </w:t>
      </w:r>
      <w:r w:rsidRPr="00857A40">
        <w:rPr>
          <w:rFonts w:ascii="Times New Roman" w:hAnsi="Times New Roman"/>
          <w:i/>
          <w:iCs/>
          <w:color w:val="262626"/>
          <w:sz w:val="24"/>
          <w:szCs w:val="24"/>
        </w:rPr>
        <w:t>Sensory Learning Kit</w:t>
      </w:r>
      <w:r w:rsidRPr="00857A40">
        <w:rPr>
          <w:rFonts w:ascii="Times New Roman" w:hAnsi="Times New Roman"/>
          <w:color w:val="262626"/>
          <w:sz w:val="24"/>
          <w:szCs w:val="24"/>
        </w:rPr>
        <w:t>. Louisville, KY: American Printing House for the Blind</w:t>
      </w:r>
      <w:r w:rsidRPr="00857A40">
        <w:rPr>
          <w:rFonts w:ascii="Times New Roman" w:hAnsi="Times New Roman"/>
          <w:color w:val="262626"/>
          <w:sz w:val="32"/>
          <w:szCs w:val="32"/>
        </w:rPr>
        <w:t>.</w:t>
      </w:r>
    </w:p>
    <w:p w14:paraId="77EDB185" w14:textId="77777777" w:rsidR="005F7547" w:rsidRPr="00857A40" w:rsidRDefault="005F7547">
      <w:pPr>
        <w:autoSpaceDE w:val="0"/>
        <w:autoSpaceDN w:val="0"/>
        <w:adjustRightInd w:val="0"/>
        <w:rPr>
          <w:rFonts w:ascii="Times New Roman" w:hAnsi="Times New Roman"/>
          <w:bCs/>
          <w:sz w:val="24"/>
          <w:szCs w:val="22"/>
        </w:rPr>
      </w:pPr>
    </w:p>
    <w:p w14:paraId="70177785" w14:textId="77777777" w:rsidR="00870A7D" w:rsidRPr="00857A40" w:rsidRDefault="00870A7D">
      <w:pPr>
        <w:autoSpaceDE w:val="0"/>
        <w:autoSpaceDN w:val="0"/>
        <w:adjustRightInd w:val="0"/>
        <w:rPr>
          <w:rFonts w:ascii="Times New Roman" w:hAnsi="Times New Roman"/>
          <w:sz w:val="24"/>
          <w:szCs w:val="22"/>
        </w:rPr>
      </w:pPr>
    </w:p>
    <w:p w14:paraId="4F5123E6" w14:textId="77777777" w:rsidR="00CE07FF" w:rsidRPr="00857A40" w:rsidRDefault="00FE1AF1" w:rsidP="007B2241">
      <w:pPr>
        <w:autoSpaceDE w:val="0"/>
        <w:autoSpaceDN w:val="0"/>
        <w:adjustRightInd w:val="0"/>
        <w:rPr>
          <w:rFonts w:ascii="Times New Roman" w:hAnsi="Times New Roman"/>
          <w:i/>
          <w:sz w:val="20"/>
          <w:szCs w:val="20"/>
        </w:rPr>
      </w:pPr>
      <w:r w:rsidRPr="00857A40">
        <w:rPr>
          <w:rFonts w:ascii="Times New Roman" w:hAnsi="Times New Roman"/>
          <w:i/>
          <w:sz w:val="20"/>
          <w:szCs w:val="20"/>
        </w:rPr>
        <w:t xml:space="preserve"> </w:t>
      </w:r>
    </w:p>
    <w:sectPr w:rsidR="00CE07FF" w:rsidRPr="00857A40" w:rsidSect="005B2BE5">
      <w:headerReference w:type="even" r:id="rId32"/>
      <w:headerReference w:type="default" r:id="rId33"/>
      <w:footerReference w:type="even" r:id="rId34"/>
      <w:footerReference w:type="default" r:id="rId35"/>
      <w:headerReference w:type="first" r:id="rId36"/>
      <w:footerReference w:type="first" r:id="rId37"/>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4CD55" w14:textId="77777777" w:rsidR="00CC63BB" w:rsidRDefault="00CC63BB">
      <w:r>
        <w:separator/>
      </w:r>
    </w:p>
  </w:endnote>
  <w:endnote w:type="continuationSeparator" w:id="0">
    <w:p w14:paraId="0585AC02" w14:textId="77777777" w:rsidR="00CC63BB" w:rsidRDefault="00CC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E7376" w14:textId="77777777" w:rsidR="00345B14" w:rsidRDefault="00345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C0F46" w14:textId="77777777" w:rsidR="00345B14" w:rsidRDefault="00345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2161E" w14:textId="77777777" w:rsidR="00345B14" w:rsidRDefault="0034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8971C" w14:textId="77777777" w:rsidR="00CC63BB" w:rsidRDefault="00CC63BB">
      <w:r>
        <w:separator/>
      </w:r>
    </w:p>
  </w:footnote>
  <w:footnote w:type="continuationSeparator" w:id="0">
    <w:p w14:paraId="7A85370F" w14:textId="77777777" w:rsidR="00CC63BB" w:rsidRDefault="00CC6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28A8" w14:textId="77777777" w:rsidR="00B375C0" w:rsidRDefault="00B375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AA3B4" w14:textId="77777777" w:rsidR="00B375C0" w:rsidRDefault="00B375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954070"/>
      <w:docPartObj>
        <w:docPartGallery w:val="Watermarks"/>
        <w:docPartUnique/>
      </w:docPartObj>
    </w:sdtPr>
    <w:sdtContent>
      <w:p w14:paraId="6AE15A91" w14:textId="333498B1" w:rsidR="00B375C0" w:rsidRDefault="00345B14">
        <w:pPr>
          <w:pStyle w:val="Header"/>
          <w:ind w:right="360"/>
        </w:pPr>
        <w:r>
          <w:rPr>
            <w:noProof/>
            <w:lang w:eastAsia="zh-TW"/>
          </w:rPr>
          <w:pict w14:anchorId="13AF8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F579" w14:textId="77777777" w:rsidR="00345B14" w:rsidRDefault="00345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B8C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173C"/>
    <w:multiLevelType w:val="hybridMultilevel"/>
    <w:tmpl w:val="3250AC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6023CE"/>
    <w:multiLevelType w:val="hybridMultilevel"/>
    <w:tmpl w:val="519AD6BA"/>
    <w:lvl w:ilvl="0" w:tplc="42288BF2">
      <w:start w:val="1"/>
      <w:numFmt w:val="upperLetter"/>
      <w:lvlText w:val="%1."/>
      <w:lvlJc w:val="left"/>
      <w:pPr>
        <w:ind w:left="810" w:hanging="360"/>
      </w:pPr>
      <w:rPr>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B3D25"/>
    <w:multiLevelType w:val="hybridMultilevel"/>
    <w:tmpl w:val="E8A4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937A5"/>
    <w:multiLevelType w:val="hybridMultilevel"/>
    <w:tmpl w:val="CE6E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41242"/>
    <w:multiLevelType w:val="singleLevel"/>
    <w:tmpl w:val="E45A02A4"/>
    <w:lvl w:ilvl="0">
      <w:start w:val="1"/>
      <w:numFmt w:val="decimal"/>
      <w:lvlText w:val="%1."/>
      <w:lvlJc w:val="left"/>
      <w:pPr>
        <w:tabs>
          <w:tab w:val="num" w:pos="360"/>
        </w:tabs>
        <w:ind w:left="360" w:hanging="360"/>
      </w:pPr>
    </w:lvl>
  </w:abstractNum>
  <w:abstractNum w:abstractNumId="7">
    <w:nsid w:val="15D955A3"/>
    <w:multiLevelType w:val="hybridMultilevel"/>
    <w:tmpl w:val="453C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628A8"/>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4E54E4"/>
    <w:multiLevelType w:val="hybridMultilevel"/>
    <w:tmpl w:val="CA5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13241"/>
    <w:multiLevelType w:val="hybridMultilevel"/>
    <w:tmpl w:val="4F1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96827"/>
    <w:multiLevelType w:val="hybridMultilevel"/>
    <w:tmpl w:val="F344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449FA"/>
    <w:multiLevelType w:val="hybridMultilevel"/>
    <w:tmpl w:val="9B9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107098"/>
    <w:multiLevelType w:val="hybridMultilevel"/>
    <w:tmpl w:val="A53A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F3D8B"/>
    <w:multiLevelType w:val="hybridMultilevel"/>
    <w:tmpl w:val="5662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26922"/>
    <w:multiLevelType w:val="hybridMultilevel"/>
    <w:tmpl w:val="F70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9498C"/>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6044DD"/>
    <w:multiLevelType w:val="singleLevel"/>
    <w:tmpl w:val="E45A02A4"/>
    <w:lvl w:ilvl="0">
      <w:start w:val="1"/>
      <w:numFmt w:val="decimal"/>
      <w:lvlText w:val="%1."/>
      <w:lvlJc w:val="left"/>
      <w:pPr>
        <w:tabs>
          <w:tab w:val="num" w:pos="360"/>
        </w:tabs>
        <w:ind w:left="360" w:hanging="360"/>
      </w:pPr>
    </w:lvl>
  </w:abstractNum>
  <w:abstractNum w:abstractNumId="18">
    <w:nsid w:val="63C546C2"/>
    <w:multiLevelType w:val="hybridMultilevel"/>
    <w:tmpl w:val="7A98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367B0"/>
    <w:multiLevelType w:val="hybridMultilevel"/>
    <w:tmpl w:val="2B1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17FA1"/>
    <w:multiLevelType w:val="hybridMultilevel"/>
    <w:tmpl w:val="4E8C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6D5382"/>
    <w:multiLevelType w:val="hybridMultilevel"/>
    <w:tmpl w:val="AF502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37688D"/>
    <w:multiLevelType w:val="hybridMultilevel"/>
    <w:tmpl w:val="745A3060"/>
    <w:lvl w:ilvl="0" w:tplc="F8B03298">
      <w:start w:val="1"/>
      <w:numFmt w:val="upperRoman"/>
      <w:lvlText w:val="%1."/>
      <w:lvlJc w:val="left"/>
      <w:pPr>
        <w:tabs>
          <w:tab w:val="num" w:pos="1080"/>
        </w:tabs>
        <w:ind w:left="1080" w:hanging="720"/>
      </w:pPr>
      <w:rPr>
        <w:rFonts w:ascii="TimesNewRoman" w:hAnsi="TimesNewRoman" w:cs="Times New Roman"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155A33"/>
    <w:multiLevelType w:val="hybridMultilevel"/>
    <w:tmpl w:val="5D0A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F60923"/>
    <w:multiLevelType w:val="hybridMultilevel"/>
    <w:tmpl w:val="5BC8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15BC1"/>
    <w:multiLevelType w:val="hybridMultilevel"/>
    <w:tmpl w:val="687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5"/>
  </w:num>
  <w:num w:numId="4">
    <w:abstractNumId w:val="16"/>
  </w:num>
  <w:num w:numId="5">
    <w:abstractNumId w:val="8"/>
  </w:num>
  <w:num w:numId="6">
    <w:abstractNumId w:val="4"/>
  </w:num>
  <w:num w:numId="7">
    <w:abstractNumId w:val="17"/>
  </w:num>
  <w:num w:numId="8">
    <w:abstractNumId w:val="6"/>
  </w:num>
  <w:num w:numId="9">
    <w:abstractNumId w:val="21"/>
  </w:num>
  <w:num w:numId="10">
    <w:abstractNumId w:val="23"/>
  </w:num>
  <w:num w:numId="11">
    <w:abstractNumId w:val="2"/>
  </w:num>
  <w:num w:numId="12">
    <w:abstractNumId w:val="0"/>
  </w:num>
  <w:num w:numId="13">
    <w:abstractNumId w:val="12"/>
  </w:num>
  <w:num w:numId="14">
    <w:abstractNumId w:val="20"/>
  </w:num>
  <w:num w:numId="15">
    <w:abstractNumId w:val="9"/>
  </w:num>
  <w:num w:numId="16">
    <w:abstractNumId w:val="3"/>
  </w:num>
  <w:num w:numId="17">
    <w:abstractNumId w:val="15"/>
  </w:num>
  <w:num w:numId="18">
    <w:abstractNumId w:val="13"/>
  </w:num>
  <w:num w:numId="19">
    <w:abstractNumId w:val="11"/>
  </w:num>
  <w:num w:numId="20">
    <w:abstractNumId w:val="18"/>
  </w:num>
  <w:num w:numId="21">
    <w:abstractNumId w:val="19"/>
  </w:num>
  <w:num w:numId="22">
    <w:abstractNumId w:val="14"/>
  </w:num>
  <w:num w:numId="23">
    <w:abstractNumId w:val="10"/>
  </w:num>
  <w:num w:numId="24">
    <w:abstractNumId w:val="24"/>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50"/>
    <w:rsid w:val="0001383C"/>
    <w:rsid w:val="00021A4E"/>
    <w:rsid w:val="00030F6A"/>
    <w:rsid w:val="00042AD6"/>
    <w:rsid w:val="00042ECC"/>
    <w:rsid w:val="00076027"/>
    <w:rsid w:val="000A2B62"/>
    <w:rsid w:val="000B1549"/>
    <w:rsid w:val="000B3ABB"/>
    <w:rsid w:val="000B73B2"/>
    <w:rsid w:val="000C1984"/>
    <w:rsid w:val="0010138A"/>
    <w:rsid w:val="0011135A"/>
    <w:rsid w:val="0016558F"/>
    <w:rsid w:val="00180948"/>
    <w:rsid w:val="001962EC"/>
    <w:rsid w:val="001A6955"/>
    <w:rsid w:val="001A79F7"/>
    <w:rsid w:val="001B47E9"/>
    <w:rsid w:val="001C73D6"/>
    <w:rsid w:val="001D7771"/>
    <w:rsid w:val="001E762B"/>
    <w:rsid w:val="001F2311"/>
    <w:rsid w:val="001F4E82"/>
    <w:rsid w:val="0020304F"/>
    <w:rsid w:val="0020700E"/>
    <w:rsid w:val="00220DBD"/>
    <w:rsid w:val="00240EBD"/>
    <w:rsid w:val="00273098"/>
    <w:rsid w:val="0028193C"/>
    <w:rsid w:val="002C6316"/>
    <w:rsid w:val="002D7EF6"/>
    <w:rsid w:val="003134C1"/>
    <w:rsid w:val="00335E3C"/>
    <w:rsid w:val="003417AF"/>
    <w:rsid w:val="00345B14"/>
    <w:rsid w:val="003661BB"/>
    <w:rsid w:val="00370201"/>
    <w:rsid w:val="00371706"/>
    <w:rsid w:val="00374524"/>
    <w:rsid w:val="003A2627"/>
    <w:rsid w:val="003F6C1D"/>
    <w:rsid w:val="00403F54"/>
    <w:rsid w:val="00407387"/>
    <w:rsid w:val="00420CD9"/>
    <w:rsid w:val="00422F76"/>
    <w:rsid w:val="00431803"/>
    <w:rsid w:val="00434293"/>
    <w:rsid w:val="00437942"/>
    <w:rsid w:val="00454FFA"/>
    <w:rsid w:val="0048300D"/>
    <w:rsid w:val="004B3EF1"/>
    <w:rsid w:val="004E532B"/>
    <w:rsid w:val="004F00F0"/>
    <w:rsid w:val="005156CE"/>
    <w:rsid w:val="00545728"/>
    <w:rsid w:val="005529B1"/>
    <w:rsid w:val="00560576"/>
    <w:rsid w:val="00571AFC"/>
    <w:rsid w:val="005A186B"/>
    <w:rsid w:val="005A5D92"/>
    <w:rsid w:val="005B2BE5"/>
    <w:rsid w:val="005B61C1"/>
    <w:rsid w:val="005D4552"/>
    <w:rsid w:val="005F7547"/>
    <w:rsid w:val="00604C72"/>
    <w:rsid w:val="00622710"/>
    <w:rsid w:val="006233A1"/>
    <w:rsid w:val="00626A45"/>
    <w:rsid w:val="00694DA7"/>
    <w:rsid w:val="0069799D"/>
    <w:rsid w:val="006A32D2"/>
    <w:rsid w:val="006A37B1"/>
    <w:rsid w:val="006B1AD4"/>
    <w:rsid w:val="006D026A"/>
    <w:rsid w:val="00714826"/>
    <w:rsid w:val="0072280B"/>
    <w:rsid w:val="007521C9"/>
    <w:rsid w:val="00753C6E"/>
    <w:rsid w:val="0076132D"/>
    <w:rsid w:val="0077104E"/>
    <w:rsid w:val="00771730"/>
    <w:rsid w:val="00785A61"/>
    <w:rsid w:val="007B016E"/>
    <w:rsid w:val="007B0711"/>
    <w:rsid w:val="007B2241"/>
    <w:rsid w:val="007B2312"/>
    <w:rsid w:val="007C75F3"/>
    <w:rsid w:val="007C7E5A"/>
    <w:rsid w:val="007F7D1F"/>
    <w:rsid w:val="00804584"/>
    <w:rsid w:val="00807FC0"/>
    <w:rsid w:val="00810278"/>
    <w:rsid w:val="008200FB"/>
    <w:rsid w:val="008443B4"/>
    <w:rsid w:val="00857A40"/>
    <w:rsid w:val="00870A7D"/>
    <w:rsid w:val="00872BB4"/>
    <w:rsid w:val="008754FF"/>
    <w:rsid w:val="008771A1"/>
    <w:rsid w:val="00881675"/>
    <w:rsid w:val="00887814"/>
    <w:rsid w:val="008B196C"/>
    <w:rsid w:val="008B5362"/>
    <w:rsid w:val="008C255D"/>
    <w:rsid w:val="0090176E"/>
    <w:rsid w:val="009044D5"/>
    <w:rsid w:val="0091137A"/>
    <w:rsid w:val="00912BE6"/>
    <w:rsid w:val="00926880"/>
    <w:rsid w:val="009513C6"/>
    <w:rsid w:val="00965B89"/>
    <w:rsid w:val="00976DF3"/>
    <w:rsid w:val="00983A84"/>
    <w:rsid w:val="009871DB"/>
    <w:rsid w:val="009874EA"/>
    <w:rsid w:val="009968FF"/>
    <w:rsid w:val="009A5B00"/>
    <w:rsid w:val="009C7ECC"/>
    <w:rsid w:val="00A143BF"/>
    <w:rsid w:val="00A327E4"/>
    <w:rsid w:val="00A338E4"/>
    <w:rsid w:val="00A43AED"/>
    <w:rsid w:val="00A44696"/>
    <w:rsid w:val="00A57330"/>
    <w:rsid w:val="00A57D32"/>
    <w:rsid w:val="00A829A6"/>
    <w:rsid w:val="00A93E2C"/>
    <w:rsid w:val="00AC5FEA"/>
    <w:rsid w:val="00AD0A5E"/>
    <w:rsid w:val="00AD77E6"/>
    <w:rsid w:val="00AE6650"/>
    <w:rsid w:val="00AF2169"/>
    <w:rsid w:val="00B07062"/>
    <w:rsid w:val="00B20345"/>
    <w:rsid w:val="00B23FBA"/>
    <w:rsid w:val="00B375C0"/>
    <w:rsid w:val="00B445D6"/>
    <w:rsid w:val="00B55A6B"/>
    <w:rsid w:val="00B7012E"/>
    <w:rsid w:val="00B823F9"/>
    <w:rsid w:val="00B83A22"/>
    <w:rsid w:val="00B90F1A"/>
    <w:rsid w:val="00BA014E"/>
    <w:rsid w:val="00BA63EF"/>
    <w:rsid w:val="00BB70EB"/>
    <w:rsid w:val="00BC456C"/>
    <w:rsid w:val="00BD6EA7"/>
    <w:rsid w:val="00C04155"/>
    <w:rsid w:val="00C17A55"/>
    <w:rsid w:val="00C20221"/>
    <w:rsid w:val="00C22F23"/>
    <w:rsid w:val="00C27298"/>
    <w:rsid w:val="00C45F93"/>
    <w:rsid w:val="00C70FD7"/>
    <w:rsid w:val="00CB3018"/>
    <w:rsid w:val="00CC63BB"/>
    <w:rsid w:val="00CE07FF"/>
    <w:rsid w:val="00D27B0D"/>
    <w:rsid w:val="00D6793F"/>
    <w:rsid w:val="00D772A0"/>
    <w:rsid w:val="00D80CC8"/>
    <w:rsid w:val="00D96F1E"/>
    <w:rsid w:val="00DA1E47"/>
    <w:rsid w:val="00DA5B3C"/>
    <w:rsid w:val="00DC1E5A"/>
    <w:rsid w:val="00DF79D9"/>
    <w:rsid w:val="00E30DB1"/>
    <w:rsid w:val="00E31E36"/>
    <w:rsid w:val="00E775D1"/>
    <w:rsid w:val="00E928FD"/>
    <w:rsid w:val="00F01155"/>
    <w:rsid w:val="00F13163"/>
    <w:rsid w:val="00F248D7"/>
    <w:rsid w:val="00F3157E"/>
    <w:rsid w:val="00F46926"/>
    <w:rsid w:val="00F507CA"/>
    <w:rsid w:val="00F62B73"/>
    <w:rsid w:val="00FD3575"/>
    <w:rsid w:val="00FE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50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link w:val="Heading3Char"/>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styleId="FollowedHyperlink">
    <w:name w:val="FollowedHyperlink"/>
    <w:basedOn w:val="DefaultParagraphFont"/>
    <w:rsid w:val="004E532B"/>
    <w:rPr>
      <w:color w:val="800080" w:themeColor="followedHyperlink"/>
      <w:u w:val="single"/>
    </w:rPr>
  </w:style>
  <w:style w:type="character" w:customStyle="1" w:styleId="Heading3Char">
    <w:name w:val="Heading 3 Char"/>
    <w:link w:val="Heading3"/>
    <w:rsid w:val="00E30DB1"/>
    <w:rPr>
      <w:b/>
      <w:bCs/>
      <w:sz w:val="24"/>
      <w:szCs w:val="22"/>
      <w:u w:val="words"/>
    </w:rPr>
  </w:style>
  <w:style w:type="paragraph" w:styleId="ListParagraph">
    <w:name w:val="List Paragraph"/>
    <w:basedOn w:val="Normal"/>
    <w:uiPriority w:val="34"/>
    <w:qFormat/>
    <w:rsid w:val="00E30DB1"/>
    <w:pPr>
      <w:ind w:left="720"/>
      <w:contextualSpacing/>
    </w:pPr>
    <w:rPr>
      <w:rFonts w:ascii="Cambria" w:eastAsia="MS Mincho" w:hAnsi="Cambria"/>
      <w:sz w:val="24"/>
    </w:rPr>
  </w:style>
  <w:style w:type="character" w:customStyle="1" w:styleId="HeaderChar">
    <w:name w:val="Header Char"/>
    <w:link w:val="Header"/>
    <w:uiPriority w:val="99"/>
    <w:rsid w:val="00C20221"/>
    <w:rPr>
      <w:rFonts w:ascii="Arial" w:hAnsi="Arial"/>
      <w:sz w:val="22"/>
      <w:szCs w:val="24"/>
    </w:rPr>
  </w:style>
  <w:style w:type="table" w:styleId="TableGrid">
    <w:name w:val="Table Grid"/>
    <w:basedOn w:val="TableNormal"/>
    <w:rsid w:val="0088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link w:val="Heading3Char"/>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character" w:styleId="FollowedHyperlink">
    <w:name w:val="FollowedHyperlink"/>
    <w:basedOn w:val="DefaultParagraphFont"/>
    <w:rsid w:val="004E532B"/>
    <w:rPr>
      <w:color w:val="800080" w:themeColor="followedHyperlink"/>
      <w:u w:val="single"/>
    </w:rPr>
  </w:style>
  <w:style w:type="character" w:customStyle="1" w:styleId="Heading3Char">
    <w:name w:val="Heading 3 Char"/>
    <w:link w:val="Heading3"/>
    <w:rsid w:val="00E30DB1"/>
    <w:rPr>
      <w:b/>
      <w:bCs/>
      <w:sz w:val="24"/>
      <w:szCs w:val="22"/>
      <w:u w:val="words"/>
    </w:rPr>
  </w:style>
  <w:style w:type="paragraph" w:styleId="ListParagraph">
    <w:name w:val="List Paragraph"/>
    <w:basedOn w:val="Normal"/>
    <w:uiPriority w:val="34"/>
    <w:qFormat/>
    <w:rsid w:val="00E30DB1"/>
    <w:pPr>
      <w:ind w:left="720"/>
      <w:contextualSpacing/>
    </w:pPr>
    <w:rPr>
      <w:rFonts w:ascii="Cambria" w:eastAsia="MS Mincho" w:hAnsi="Cambria"/>
      <w:sz w:val="24"/>
    </w:rPr>
  </w:style>
  <w:style w:type="character" w:customStyle="1" w:styleId="HeaderChar">
    <w:name w:val="Header Char"/>
    <w:link w:val="Header"/>
    <w:uiPriority w:val="99"/>
    <w:rsid w:val="00C20221"/>
    <w:rPr>
      <w:rFonts w:ascii="Arial" w:hAnsi="Arial"/>
      <w:sz w:val="22"/>
      <w:szCs w:val="24"/>
    </w:rPr>
  </w:style>
  <w:style w:type="table" w:styleId="TableGrid">
    <w:name w:val="Table Grid"/>
    <w:basedOn w:val="TableNormal"/>
    <w:rsid w:val="00887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1163088861">
      <w:bodyDiv w:val="1"/>
      <w:marLeft w:val="0"/>
      <w:marRight w:val="0"/>
      <w:marTop w:val="0"/>
      <w:marBottom w:val="0"/>
      <w:divBdr>
        <w:top w:val="none" w:sz="0" w:space="0" w:color="auto"/>
        <w:left w:val="none" w:sz="0" w:space="0" w:color="auto"/>
        <w:bottom w:val="none" w:sz="0" w:space="0" w:color="auto"/>
        <w:right w:val="none" w:sz="0" w:space="0" w:color="auto"/>
      </w:divBdr>
    </w:div>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ionaldb.org/library/page/1969" TargetMode="External"/><Relationship Id="rId18" Type="http://schemas.openxmlformats.org/officeDocument/2006/relationships/hyperlink" Target="http://www.fitchburgstate.edu" TargetMode="External"/><Relationship Id="rId26" Type="http://schemas.openxmlformats.org/officeDocument/2006/relationships/hyperlink" Target="https://prezi.com/p-ab0jkpmogm/copy-of-sensorimotor-stag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itchburgstate.illiad.oclc.org/illia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rezi.com/p-ab0jkpmogm/copy-of-sensorimotor-stages/" TargetMode="External"/><Relationship Id="rId17" Type="http://schemas.openxmlformats.org/officeDocument/2006/relationships/hyperlink" Target="http://www.tsbvi.edu/seehear/winter04/active.htm" TargetMode="External"/><Relationship Id="rId25" Type="http://schemas.openxmlformats.org/officeDocument/2006/relationships/hyperlink" Target="http://www.fitchburgstate.edu/offices/technology/onecard/"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sbvi.edu/incorporating-active-learning-theory-into-activity-routines" TargetMode="External"/><Relationship Id="rId20" Type="http://schemas.openxmlformats.org/officeDocument/2006/relationships/hyperlink" Target="http://fitchburgstate.libguides.com/dlservices" TargetMode="External"/><Relationship Id="rId29" Type="http://schemas.openxmlformats.org/officeDocument/2006/relationships/hyperlink" Target="http://files.eric.ed.gov/fulltext/EJ72884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mailto:dllibrary@fitchburgstate.ed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youtube.com/watch?v=MSOPqxrLeGc" TargetMode="External"/><Relationship Id="rId23" Type="http://schemas.openxmlformats.org/officeDocument/2006/relationships/hyperlink" Target="mailto:helpdesk@fitchburgstate.edu" TargetMode="External"/><Relationship Id="rId28" Type="http://schemas.openxmlformats.org/officeDocument/2006/relationships/hyperlink" Target="http://www.tsbvi.edu/resources/2151-five-phases-of-educational-treatment-used-in-active-learning-based-on-excerpts-from-are-you-blind-by-dr-lilli-nielsen" TargetMode="External"/><Relationship Id="rId36" Type="http://schemas.openxmlformats.org/officeDocument/2006/relationships/header" Target="header3.xml"/><Relationship Id="rId10" Type="http://schemas.openxmlformats.org/officeDocument/2006/relationships/hyperlink" Target="http://www.doe.mass.edu/frameworks/current.html" TargetMode="External"/><Relationship Id="rId19" Type="http://schemas.openxmlformats.org/officeDocument/2006/relationships/hyperlink" Target="mailto:dllibrary@fitchburgstate.edu" TargetMode="External"/><Relationship Id="rId31" Type="http://schemas.openxmlformats.org/officeDocument/2006/relationships/hyperlink" Target="http://www.tsbvi.edu/seehear/winter04/active.htm" TargetMode="External"/><Relationship Id="rId4" Type="http://schemas.microsoft.com/office/2007/relationships/stylesWithEffects" Target="stylesWithEffects.xml"/><Relationship Id="rId9" Type="http://schemas.openxmlformats.org/officeDocument/2006/relationships/hyperlink" Target="http://www.fitchburgstate.edu/offices/academic-offices/education-unit/conceptual-framework/" TargetMode="External"/><Relationship Id="rId14" Type="http://schemas.openxmlformats.org/officeDocument/2006/relationships/hyperlink" Target="http://www.tsbvi.edu/resources/2151-five-phases-of-educational-treatment-used-in-active-learning-based-on-excerpts-from-are-you-blind-by-dr-lilli-nielsen" TargetMode="External"/><Relationship Id="rId22" Type="http://schemas.openxmlformats.org/officeDocument/2006/relationships/hyperlink" Target="http://www.fitchburgstate.edu/academics/library" TargetMode="External"/><Relationship Id="rId27" Type="http://schemas.openxmlformats.org/officeDocument/2006/relationships/hyperlink" Target="http://www.drjanvandijk.org/jan-as-expert/jan-as-developer/educational-curriculuum.html" TargetMode="External"/><Relationship Id="rId30" Type="http://schemas.openxmlformats.org/officeDocument/2006/relationships/hyperlink" Target="http://www.tsbvi.edu/incorporating-active-learning-theory-into-activity-routine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05C2-A6CA-4DAA-BE2B-8D2E7AC7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4751</Words>
  <Characters>27083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31771</CharactersWithSpaces>
  <SharedDoc>false</SharedDoc>
  <HLinks>
    <vt:vector size="66" baseType="variant">
      <vt:variant>
        <vt:i4>1572886</vt:i4>
      </vt:variant>
      <vt:variant>
        <vt:i4>30</vt:i4>
      </vt:variant>
      <vt:variant>
        <vt:i4>0</vt:i4>
      </vt:variant>
      <vt:variant>
        <vt:i4>5</vt:i4>
      </vt:variant>
      <vt:variant>
        <vt:lpwstr>http://www.fitchburgstate.edu/offices/technology/onecard/</vt:lpwstr>
      </vt:variant>
      <vt:variant>
        <vt:lpwstr/>
      </vt:variant>
      <vt:variant>
        <vt:i4>3276807</vt:i4>
      </vt:variant>
      <vt:variant>
        <vt:i4>27</vt:i4>
      </vt:variant>
      <vt:variant>
        <vt:i4>0</vt:i4>
      </vt:variant>
      <vt:variant>
        <vt:i4>5</vt:i4>
      </vt:variant>
      <vt:variant>
        <vt:lpwstr>mailto:dllibrary@fitchburgstate.edu</vt:lpwstr>
      </vt:variant>
      <vt:variant>
        <vt:lpwstr/>
      </vt:variant>
      <vt:variant>
        <vt:i4>4980851</vt:i4>
      </vt:variant>
      <vt:variant>
        <vt:i4>24</vt:i4>
      </vt:variant>
      <vt:variant>
        <vt:i4>0</vt:i4>
      </vt:variant>
      <vt:variant>
        <vt:i4>5</vt:i4>
      </vt:variant>
      <vt:variant>
        <vt:lpwstr>mailto:helpdesk@fitchburgstate.edu</vt:lpwstr>
      </vt:variant>
      <vt:variant>
        <vt:lpwstr/>
      </vt:variant>
      <vt:variant>
        <vt:i4>6881341</vt:i4>
      </vt:variant>
      <vt:variant>
        <vt:i4>21</vt:i4>
      </vt:variant>
      <vt:variant>
        <vt:i4>0</vt:i4>
      </vt:variant>
      <vt:variant>
        <vt:i4>5</vt:i4>
      </vt:variant>
      <vt:variant>
        <vt:lpwstr>http://www.fitchburgstate.edu/academics/library</vt:lpwstr>
      </vt:variant>
      <vt:variant>
        <vt:lpwstr/>
      </vt:variant>
      <vt:variant>
        <vt:i4>5898258</vt:i4>
      </vt:variant>
      <vt:variant>
        <vt:i4>18</vt:i4>
      </vt:variant>
      <vt:variant>
        <vt:i4>0</vt:i4>
      </vt:variant>
      <vt:variant>
        <vt:i4>5</vt:i4>
      </vt:variant>
      <vt:variant>
        <vt:lpwstr>https://fitchburgstate.illiad.oclc.org/illiad</vt:lpwstr>
      </vt:variant>
      <vt:variant>
        <vt:lpwstr/>
      </vt:variant>
      <vt:variant>
        <vt:i4>7209071</vt:i4>
      </vt:variant>
      <vt:variant>
        <vt:i4>15</vt:i4>
      </vt:variant>
      <vt:variant>
        <vt:i4>0</vt:i4>
      </vt:variant>
      <vt:variant>
        <vt:i4>5</vt:i4>
      </vt:variant>
      <vt:variant>
        <vt:lpwstr>http://fitchburgstate.libguides.com/dlservices</vt:lpwstr>
      </vt:variant>
      <vt:variant>
        <vt:lpwstr/>
      </vt:variant>
      <vt:variant>
        <vt:i4>3276807</vt:i4>
      </vt:variant>
      <vt:variant>
        <vt:i4>12</vt:i4>
      </vt:variant>
      <vt:variant>
        <vt:i4>0</vt:i4>
      </vt:variant>
      <vt:variant>
        <vt:i4>5</vt:i4>
      </vt:variant>
      <vt:variant>
        <vt:lpwstr>mailto:dllibrary@fitchburgstate.edu</vt:lpwstr>
      </vt:variant>
      <vt:variant>
        <vt:lpwstr/>
      </vt:variant>
      <vt:variant>
        <vt:i4>2490413</vt:i4>
      </vt:variant>
      <vt:variant>
        <vt:i4>9</vt:i4>
      </vt:variant>
      <vt:variant>
        <vt:i4>0</vt:i4>
      </vt:variant>
      <vt:variant>
        <vt:i4>5</vt:i4>
      </vt:variant>
      <vt:variant>
        <vt:lpwstr>http://www.fitchburgstate.edu/</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3473457</vt:i4>
      </vt:variant>
      <vt:variant>
        <vt:i4>3</vt:i4>
      </vt:variant>
      <vt:variant>
        <vt:i4>0</vt:i4>
      </vt:variant>
      <vt:variant>
        <vt:i4>5</vt:i4>
      </vt:variant>
      <vt:variant>
        <vt:lpwstr>http://www.fitchburgstate.edu/offices/academic-offices/education-unit/conceptual-framework/</vt:lpwstr>
      </vt:variant>
      <vt:variant>
        <vt:lpwstr/>
      </vt:variant>
      <vt:variant>
        <vt:i4>1245211</vt:i4>
      </vt:variant>
      <vt:variant>
        <vt:i4>0</vt:i4>
      </vt:variant>
      <vt:variant>
        <vt:i4>0</vt:i4>
      </vt:variant>
      <vt:variant>
        <vt:i4>5</vt:i4>
      </vt:variant>
      <vt:variant>
        <vt:lpwstr>http://fitchburgstate.libguides.com/content.php?pid=21551&amp;sid=153168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2</cp:revision>
  <cp:lastPrinted>2013-05-09T15:13:00Z</cp:lastPrinted>
  <dcterms:created xsi:type="dcterms:W3CDTF">2016-07-12T18:50:00Z</dcterms:created>
  <dcterms:modified xsi:type="dcterms:W3CDTF">2016-07-12T18:50:00Z</dcterms:modified>
</cp:coreProperties>
</file>